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C9F3E8" w14:textId="77777777" w:rsidR="000C18FC" w:rsidRDefault="000C18FC">
      <w:pPr>
        <w:jc w:val="center"/>
      </w:pPr>
    </w:p>
    <w:p w14:paraId="179ED397" w14:textId="77777777" w:rsidR="000C18FC" w:rsidRDefault="003127AF">
      <w:pPr>
        <w:jc w:val="center"/>
      </w:pPr>
      <w:r>
        <w:rPr>
          <w:b/>
        </w:rPr>
        <w:t>Základní škola a Mateřská škola, Korytná, okres Uh. Hradiště,</w:t>
      </w:r>
    </w:p>
    <w:p w14:paraId="43280632" w14:textId="77777777" w:rsidR="000C18FC" w:rsidRDefault="003127AF">
      <w:pPr>
        <w:jc w:val="center"/>
      </w:pPr>
      <w:r>
        <w:rPr>
          <w:b/>
        </w:rPr>
        <w:t>příspěvková organizace</w:t>
      </w:r>
    </w:p>
    <w:p w14:paraId="71828ACC" w14:textId="77777777" w:rsidR="000C18FC" w:rsidRDefault="003127AF">
      <w:pPr>
        <w:jc w:val="center"/>
      </w:pPr>
      <w:r>
        <w:t>Korytná 340, 687 52, (572693285)</w:t>
      </w:r>
    </w:p>
    <w:p w14:paraId="38139DC2" w14:textId="77777777" w:rsidR="000C18FC" w:rsidRDefault="003127AF">
      <w:pPr>
        <w:jc w:val="center"/>
      </w:pPr>
      <w:r>
        <w:t>e-mail:</w:t>
      </w:r>
      <w:hyperlink r:id="rId7">
        <w:r>
          <w:rPr>
            <w:color w:val="0000FF"/>
            <w:u w:val="single"/>
          </w:rPr>
          <w:t>petra.piskova@zskorytna.cz</w:t>
        </w:r>
      </w:hyperlink>
      <w:r>
        <w:t xml:space="preserve">, www: </w:t>
      </w:r>
      <w:hyperlink r:id="rId8">
        <w:r>
          <w:rPr>
            <w:color w:val="0000FF"/>
            <w:u w:val="single"/>
          </w:rPr>
          <w:t>http://www.zskorytna.cz</w:t>
        </w:r>
      </w:hyperlink>
    </w:p>
    <w:p w14:paraId="6397F9CF" w14:textId="77777777" w:rsidR="000C18FC" w:rsidRDefault="003127AF">
      <w:pPr>
        <w:jc w:val="center"/>
      </w:pPr>
      <w:r>
        <w:t>________________________________________________________________________</w:t>
      </w:r>
    </w:p>
    <w:p w14:paraId="58576E56" w14:textId="77777777" w:rsidR="000C18FC" w:rsidRDefault="000C18FC"/>
    <w:p w14:paraId="2D30C7EA" w14:textId="77777777" w:rsidR="000C18FC" w:rsidRDefault="000C18FC">
      <w:pPr>
        <w:spacing w:before="9"/>
      </w:pPr>
    </w:p>
    <w:p w14:paraId="43721A59" w14:textId="77777777" w:rsidR="000C18FC" w:rsidRDefault="003127AF">
      <w:pPr>
        <w:jc w:val="center"/>
      </w:pPr>
      <w:r>
        <w:rPr>
          <w:b/>
          <w:color w:val="263F7E"/>
          <w:sz w:val="44"/>
          <w:szCs w:val="44"/>
        </w:rPr>
        <w:t>VÝROČNÍ ZPRÁVA O HOSPODAŘENÍ ŠKOLY</w:t>
      </w:r>
    </w:p>
    <w:p w14:paraId="0B69A6F8" w14:textId="5D0CE110" w:rsidR="000C18FC" w:rsidRDefault="00CB30C7">
      <w:pPr>
        <w:spacing w:before="29"/>
        <w:jc w:val="center"/>
      </w:pPr>
      <w:r>
        <w:rPr>
          <w:color w:val="404041"/>
        </w:rPr>
        <w:t>za rok 202</w:t>
      </w:r>
      <w:r w:rsidR="0061575D">
        <w:rPr>
          <w:color w:val="404041"/>
        </w:rPr>
        <w:t>3</w:t>
      </w:r>
    </w:p>
    <w:p w14:paraId="6F373B60" w14:textId="77777777" w:rsidR="000C18FC" w:rsidRDefault="000C18FC"/>
    <w:p w14:paraId="34EDD66D" w14:textId="383DC07D" w:rsidR="000C18FC" w:rsidRDefault="00CB30C7">
      <w:pPr>
        <w:jc w:val="center"/>
      </w:pPr>
      <w:r>
        <w:rPr>
          <w:color w:val="404041"/>
        </w:rPr>
        <w:t xml:space="preserve">č. j.: </w:t>
      </w:r>
      <w:r w:rsidR="00CB7EC6">
        <w:rPr>
          <w:color w:val="404041"/>
        </w:rPr>
        <w:t>05</w:t>
      </w:r>
      <w:r>
        <w:rPr>
          <w:color w:val="404041"/>
        </w:rPr>
        <w:t>/202</w:t>
      </w:r>
      <w:r w:rsidR="00CB7EC6">
        <w:rPr>
          <w:color w:val="404041"/>
        </w:rPr>
        <w:t>4</w:t>
      </w:r>
    </w:p>
    <w:p w14:paraId="2347D383" w14:textId="77777777" w:rsidR="000C18FC" w:rsidRDefault="000C18FC"/>
    <w:p w14:paraId="158A201C" w14:textId="77777777" w:rsidR="000C18FC" w:rsidRDefault="003127AF">
      <w:pPr>
        <w:jc w:val="center"/>
      </w:pPr>
      <w:r>
        <w:rPr>
          <w:color w:val="263F7E"/>
        </w:rPr>
        <w:t>Identifikační údaje</w:t>
      </w:r>
    </w:p>
    <w:p w14:paraId="6EFE8BA4" w14:textId="77777777" w:rsidR="000C18FC" w:rsidRDefault="000C18FC">
      <w:pPr>
        <w:spacing w:before="2"/>
      </w:pPr>
    </w:p>
    <w:p w14:paraId="363FF8A2" w14:textId="77777777" w:rsidR="000C18FC" w:rsidRDefault="003127AF">
      <w:pPr>
        <w:jc w:val="center"/>
      </w:pPr>
      <w:r>
        <w:rPr>
          <w:color w:val="263F7E"/>
        </w:rPr>
        <w:t xml:space="preserve">Název zařízení: </w:t>
      </w:r>
      <w:r>
        <w:t>Základní škola a Mateřská škola, Korytná, okres Uherské Hradiště,</w:t>
      </w:r>
    </w:p>
    <w:p w14:paraId="4F32219D" w14:textId="77777777" w:rsidR="000C18FC" w:rsidRDefault="003127AF">
      <w:pPr>
        <w:jc w:val="center"/>
      </w:pPr>
      <w:r>
        <w:t>příspěvková organizace</w:t>
      </w:r>
    </w:p>
    <w:p w14:paraId="514057CE" w14:textId="77777777" w:rsidR="000C18FC" w:rsidRDefault="000C18FC">
      <w:pPr>
        <w:jc w:val="center"/>
      </w:pPr>
    </w:p>
    <w:p w14:paraId="2C755686" w14:textId="77777777" w:rsidR="000C18FC" w:rsidRDefault="003127AF">
      <w:pPr>
        <w:spacing w:before="7"/>
        <w:jc w:val="center"/>
      </w:pPr>
      <w:r>
        <w:rPr>
          <w:color w:val="263F7E"/>
        </w:rPr>
        <w:t xml:space="preserve">Adresa: </w:t>
      </w:r>
      <w:r>
        <w:rPr>
          <w:color w:val="404041"/>
        </w:rPr>
        <w:t>Korytná 340, 687 52</w:t>
      </w:r>
    </w:p>
    <w:p w14:paraId="2C85209B" w14:textId="77777777" w:rsidR="000C18FC" w:rsidRDefault="000C18FC">
      <w:pPr>
        <w:spacing w:before="7"/>
      </w:pPr>
    </w:p>
    <w:p w14:paraId="0A40B08E" w14:textId="77777777" w:rsidR="000C18FC" w:rsidRDefault="003127AF">
      <w:pPr>
        <w:jc w:val="center"/>
      </w:pPr>
      <w:r>
        <w:rPr>
          <w:color w:val="263F7E"/>
        </w:rPr>
        <w:t xml:space="preserve">IZO školy: </w:t>
      </w:r>
      <w:r>
        <w:rPr>
          <w:color w:val="404041"/>
        </w:rPr>
        <w:t>102731691</w:t>
      </w:r>
    </w:p>
    <w:p w14:paraId="6EC1EDAE" w14:textId="77777777" w:rsidR="000C18FC" w:rsidRDefault="000C18FC">
      <w:pPr>
        <w:spacing w:before="7"/>
      </w:pPr>
    </w:p>
    <w:p w14:paraId="20C831F6" w14:textId="77777777" w:rsidR="000C18FC" w:rsidRDefault="003127AF">
      <w:pPr>
        <w:jc w:val="center"/>
      </w:pPr>
      <w:r>
        <w:rPr>
          <w:color w:val="263F7E"/>
        </w:rPr>
        <w:t xml:space="preserve">IČ: </w:t>
      </w:r>
      <w:r>
        <w:rPr>
          <w:color w:val="404041"/>
        </w:rPr>
        <w:t>75020599</w:t>
      </w:r>
    </w:p>
    <w:p w14:paraId="3B3166AF" w14:textId="77777777" w:rsidR="000C18FC" w:rsidRDefault="000C18FC">
      <w:pPr>
        <w:spacing w:before="7"/>
      </w:pPr>
    </w:p>
    <w:p w14:paraId="713D29E1" w14:textId="77777777" w:rsidR="000C18FC" w:rsidRDefault="003127AF">
      <w:pPr>
        <w:jc w:val="center"/>
      </w:pPr>
      <w:r>
        <w:rPr>
          <w:color w:val="263F7E"/>
        </w:rPr>
        <w:t xml:space="preserve">Ředitelka: </w:t>
      </w:r>
      <w:r>
        <w:rPr>
          <w:color w:val="404041"/>
        </w:rPr>
        <w:t>Mgr. Petra Píšková</w:t>
      </w:r>
    </w:p>
    <w:p w14:paraId="527C8291" w14:textId="77777777" w:rsidR="000C18FC" w:rsidRDefault="003127AF">
      <w:pPr>
        <w:spacing w:before="7"/>
        <w:jc w:val="center"/>
      </w:pPr>
      <w:r>
        <w:rPr>
          <w:color w:val="263F7E"/>
        </w:rPr>
        <w:t xml:space="preserve">Telefon: </w:t>
      </w:r>
      <w:r>
        <w:rPr>
          <w:color w:val="404041"/>
        </w:rPr>
        <w:t>+420 605 300 429</w:t>
      </w:r>
    </w:p>
    <w:p w14:paraId="0DA9C8D3" w14:textId="77777777" w:rsidR="000C18FC" w:rsidRDefault="003127AF">
      <w:pPr>
        <w:spacing w:before="7"/>
        <w:jc w:val="center"/>
      </w:pPr>
      <w:r>
        <w:rPr>
          <w:color w:val="263F7E"/>
        </w:rPr>
        <w:t>E-mail</w:t>
      </w:r>
      <w:r w:rsidR="00267236">
        <w:rPr>
          <w:color w:val="263F7E"/>
        </w:rPr>
        <w:t xml:space="preserve">: </w:t>
      </w:r>
      <w:hyperlink r:id="rId9">
        <w:r>
          <w:rPr>
            <w:color w:val="0000FF"/>
            <w:u w:val="single"/>
          </w:rPr>
          <w:t>petra.piskova@zskorytna.cz</w:t>
        </w:r>
      </w:hyperlink>
    </w:p>
    <w:p w14:paraId="4589F974" w14:textId="77777777" w:rsidR="000C18FC" w:rsidRDefault="000C18FC">
      <w:pPr>
        <w:spacing w:before="7"/>
      </w:pPr>
    </w:p>
    <w:p w14:paraId="5933B6D3" w14:textId="77777777" w:rsidR="000C18FC" w:rsidRDefault="003127AF">
      <w:pPr>
        <w:jc w:val="center"/>
      </w:pPr>
      <w:r>
        <w:rPr>
          <w:color w:val="263F7E"/>
        </w:rPr>
        <w:t xml:space="preserve">Bankovní spojení: </w:t>
      </w:r>
      <w:proofErr w:type="gramStart"/>
      <w:r>
        <w:t>86 – 3935510237</w:t>
      </w:r>
      <w:proofErr w:type="gramEnd"/>
      <w:r>
        <w:t>/0100 (běžný účet)</w:t>
      </w:r>
    </w:p>
    <w:p w14:paraId="2FF994C5" w14:textId="77777777" w:rsidR="000C18FC" w:rsidRDefault="003127AF">
      <w:pPr>
        <w:jc w:val="center"/>
      </w:pPr>
      <w:proofErr w:type="gramStart"/>
      <w:r>
        <w:t>86 – 3935520267</w:t>
      </w:r>
      <w:proofErr w:type="gramEnd"/>
      <w:r>
        <w:t>/0100 (FKSP účet)</w:t>
      </w:r>
    </w:p>
    <w:p w14:paraId="14CD146C" w14:textId="77777777" w:rsidR="000C18FC" w:rsidRDefault="003127AF">
      <w:pPr>
        <w:spacing w:before="7"/>
        <w:jc w:val="center"/>
      </w:pPr>
      <w:r>
        <w:rPr>
          <w:color w:val="263F7E"/>
        </w:rPr>
        <w:t xml:space="preserve">Peněžní ústav: </w:t>
      </w:r>
      <w:r>
        <w:t>Komerční banka</w:t>
      </w:r>
    </w:p>
    <w:p w14:paraId="1A953852" w14:textId="77777777" w:rsidR="000C18FC" w:rsidRDefault="000C18FC"/>
    <w:p w14:paraId="699E6765" w14:textId="77777777" w:rsidR="000C18FC" w:rsidRDefault="000C18FC"/>
    <w:p w14:paraId="7CF18413" w14:textId="6592909A" w:rsidR="000C18FC" w:rsidRDefault="003127AF">
      <w:pPr>
        <w:jc w:val="center"/>
        <w:rPr>
          <w:color w:val="263F7E"/>
        </w:rPr>
      </w:pPr>
      <w:r>
        <w:rPr>
          <w:color w:val="263F7E"/>
        </w:rPr>
        <w:t>Výroční zprávu zpracoval</w:t>
      </w:r>
      <w:r w:rsidR="00C46B06">
        <w:rPr>
          <w:color w:val="263F7E"/>
        </w:rPr>
        <w:t>i</w:t>
      </w:r>
    </w:p>
    <w:p w14:paraId="035AB853" w14:textId="77777777" w:rsidR="00011A48" w:rsidRDefault="00011A48">
      <w:pPr>
        <w:jc w:val="center"/>
      </w:pPr>
    </w:p>
    <w:p w14:paraId="5864CCCE" w14:textId="77777777" w:rsidR="000C18FC" w:rsidRDefault="000C18FC">
      <w:pPr>
        <w:spacing w:before="14"/>
      </w:pPr>
    </w:p>
    <w:p w14:paraId="2E11D713" w14:textId="77777777" w:rsidR="000C18FC" w:rsidRDefault="003127AF">
      <w:pPr>
        <w:tabs>
          <w:tab w:val="left" w:pos="5664"/>
        </w:tabs>
        <w:spacing w:before="72"/>
        <w:jc w:val="center"/>
      </w:pPr>
      <w:r>
        <w:rPr>
          <w:color w:val="404041"/>
        </w:rPr>
        <w:t>…………………………………</w:t>
      </w:r>
      <w:r>
        <w:rPr>
          <w:color w:val="404041"/>
        </w:rPr>
        <w:tab/>
        <w:t>…………………………………</w:t>
      </w:r>
    </w:p>
    <w:p w14:paraId="02B87E36" w14:textId="4C416D7A" w:rsidR="00A33EDB" w:rsidRDefault="00E93CFF" w:rsidP="00E93CFF">
      <w:pPr>
        <w:tabs>
          <w:tab w:val="left" w:pos="5792"/>
        </w:tabs>
        <w:ind w:right="128"/>
        <w:rPr>
          <w:color w:val="263F7E"/>
        </w:rPr>
      </w:pPr>
      <w:r>
        <w:t xml:space="preserve">      </w:t>
      </w:r>
      <w:r w:rsidR="003127AF">
        <w:rPr>
          <w:color w:val="263F7E"/>
        </w:rPr>
        <w:t xml:space="preserve">Mgr. Petra Píšková – ředitelka </w:t>
      </w:r>
      <w:r>
        <w:rPr>
          <w:color w:val="263F7E"/>
        </w:rPr>
        <w:t xml:space="preserve">              </w:t>
      </w:r>
      <w:r w:rsidR="003127AF">
        <w:rPr>
          <w:color w:val="263F7E"/>
        </w:rPr>
        <w:t xml:space="preserve">                  </w:t>
      </w:r>
      <w:r w:rsidR="00CB30C7">
        <w:rPr>
          <w:color w:val="263F7E"/>
        </w:rPr>
        <w:t xml:space="preserve">             </w:t>
      </w:r>
      <w:r w:rsidR="0061575D">
        <w:rPr>
          <w:color w:val="263F7E"/>
        </w:rPr>
        <w:t>Ing. Jiří Zeman</w:t>
      </w:r>
      <w:r w:rsidR="003127AF">
        <w:rPr>
          <w:color w:val="263F7E"/>
        </w:rPr>
        <w:t xml:space="preserve"> – hlavní ekonom</w:t>
      </w:r>
      <w:r w:rsidR="004A264F">
        <w:rPr>
          <w:color w:val="263F7E"/>
        </w:rPr>
        <w:t xml:space="preserve">,   </w:t>
      </w:r>
    </w:p>
    <w:p w14:paraId="7ACE918A" w14:textId="77777777" w:rsidR="000C18FC" w:rsidRDefault="004A264F" w:rsidP="004A264F">
      <w:pPr>
        <w:tabs>
          <w:tab w:val="left" w:pos="5792"/>
        </w:tabs>
        <w:ind w:right="128"/>
        <w:jc w:val="right"/>
        <w:rPr>
          <w:color w:val="263F7E"/>
        </w:rPr>
      </w:pPr>
      <w:r>
        <w:rPr>
          <w:color w:val="263F7E"/>
        </w:rPr>
        <w:t xml:space="preserve">                       </w:t>
      </w:r>
    </w:p>
    <w:p w14:paraId="61B2569E" w14:textId="132A68C1" w:rsidR="000C18FC" w:rsidRDefault="00AC314B" w:rsidP="00A33EDB">
      <w:pPr>
        <w:spacing w:before="66"/>
        <w:jc w:val="center"/>
      </w:pPr>
      <w:r>
        <w:rPr>
          <w:color w:val="263F7E"/>
        </w:rPr>
        <w:t>V Korytné dne 22</w:t>
      </w:r>
      <w:r w:rsidR="00CB30C7">
        <w:rPr>
          <w:color w:val="263F7E"/>
        </w:rPr>
        <w:t>. 2. 202</w:t>
      </w:r>
      <w:r w:rsidR="00E26662">
        <w:rPr>
          <w:color w:val="263F7E"/>
        </w:rPr>
        <w:t>4</w:t>
      </w:r>
    </w:p>
    <w:p w14:paraId="11B1C325" w14:textId="77777777" w:rsidR="000C18FC" w:rsidRDefault="000C18FC">
      <w:pPr>
        <w:spacing w:before="66"/>
        <w:jc w:val="center"/>
      </w:pPr>
    </w:p>
    <w:p w14:paraId="6B980A73" w14:textId="77777777" w:rsidR="000C18FC" w:rsidRDefault="000C18FC">
      <w:pPr>
        <w:tabs>
          <w:tab w:val="left" w:pos="0"/>
          <w:tab w:val="right" w:pos="8686"/>
        </w:tabs>
      </w:pPr>
    </w:p>
    <w:p w14:paraId="42D5DDD4" w14:textId="77777777" w:rsidR="000C18FC" w:rsidRDefault="000C18FC">
      <w:pPr>
        <w:tabs>
          <w:tab w:val="left" w:pos="0"/>
          <w:tab w:val="right" w:pos="8686"/>
        </w:tabs>
      </w:pPr>
    </w:p>
    <w:p w14:paraId="21ABF831" w14:textId="77777777" w:rsidR="000C18FC" w:rsidRDefault="003127AF">
      <w:pPr>
        <w:tabs>
          <w:tab w:val="left" w:pos="0"/>
          <w:tab w:val="right" w:pos="8686"/>
        </w:tabs>
      </w:pPr>
      <w:r>
        <w:rPr>
          <w:b/>
          <w:color w:val="263F7E"/>
        </w:rPr>
        <w:t>. Všeobecný přehled personálu a žáků</w:t>
      </w:r>
      <w:r>
        <w:rPr>
          <w:b/>
          <w:color w:val="263F7E"/>
        </w:rPr>
        <w:tab/>
        <w:t>2</w:t>
      </w:r>
    </w:p>
    <w:p w14:paraId="5D5D3209" w14:textId="77777777" w:rsidR="000C18FC" w:rsidRDefault="003127AF">
      <w:pPr>
        <w:numPr>
          <w:ilvl w:val="0"/>
          <w:numId w:val="11"/>
        </w:numPr>
        <w:tabs>
          <w:tab w:val="left" w:pos="465"/>
          <w:tab w:val="right" w:pos="8686"/>
        </w:tabs>
        <w:ind w:left="889" w:hanging="182"/>
      </w:pPr>
      <w:r>
        <w:rPr>
          <w:color w:val="263F7E"/>
        </w:rPr>
        <w:t xml:space="preserve">Personální zabezpečení školy </w:t>
      </w:r>
      <w:r>
        <w:rPr>
          <w:color w:val="263F7E"/>
        </w:rPr>
        <w:tab/>
      </w:r>
      <w:r>
        <w:rPr>
          <w:b/>
          <w:color w:val="263F7E"/>
        </w:rPr>
        <w:t>2</w:t>
      </w:r>
    </w:p>
    <w:p w14:paraId="5B5572FC" w14:textId="77777777" w:rsidR="000C18FC" w:rsidRDefault="003127AF">
      <w:pPr>
        <w:numPr>
          <w:ilvl w:val="0"/>
          <w:numId w:val="11"/>
        </w:numPr>
        <w:tabs>
          <w:tab w:val="left" w:pos="465"/>
          <w:tab w:val="right" w:pos="8686"/>
        </w:tabs>
        <w:ind w:left="889" w:hanging="182"/>
      </w:pPr>
      <w:r>
        <w:rPr>
          <w:color w:val="263F7E"/>
        </w:rPr>
        <w:t xml:space="preserve">Počty žáků dle ročníků a tříd </w:t>
      </w:r>
      <w:r>
        <w:rPr>
          <w:color w:val="263F7E"/>
        </w:rPr>
        <w:tab/>
      </w:r>
      <w:r>
        <w:rPr>
          <w:b/>
          <w:color w:val="263F7E"/>
        </w:rPr>
        <w:t>3</w:t>
      </w:r>
    </w:p>
    <w:p w14:paraId="78292714" w14:textId="77777777" w:rsidR="000C18FC" w:rsidRDefault="003127AF">
      <w:pPr>
        <w:tabs>
          <w:tab w:val="left" w:pos="48"/>
          <w:tab w:val="right" w:pos="8686"/>
        </w:tabs>
        <w:ind w:right="100"/>
      </w:pPr>
      <w:r>
        <w:rPr>
          <w:b/>
          <w:color w:val="263F7E"/>
        </w:rPr>
        <w:t xml:space="preserve">.    Stručná zpráva o činnosti Základní školy a Mateřské školy, Korytná, okres </w:t>
      </w:r>
    </w:p>
    <w:p w14:paraId="5DCD1BEE" w14:textId="5FB551BD" w:rsidR="000C18FC" w:rsidRDefault="003127AF">
      <w:pPr>
        <w:tabs>
          <w:tab w:val="left" w:pos="48"/>
          <w:tab w:val="right" w:pos="8686"/>
        </w:tabs>
        <w:ind w:right="100"/>
      </w:pPr>
      <w:r>
        <w:rPr>
          <w:b/>
          <w:color w:val="263F7E"/>
        </w:rPr>
        <w:t>Uherské Hradiště, příspěvkové o</w:t>
      </w:r>
      <w:r w:rsidR="004A264F">
        <w:rPr>
          <w:b/>
          <w:color w:val="263F7E"/>
        </w:rPr>
        <w:t>rganizace, za účetní období 202</w:t>
      </w:r>
      <w:r w:rsidR="0044680D">
        <w:rPr>
          <w:b/>
          <w:color w:val="263F7E"/>
        </w:rPr>
        <w:t>3</w:t>
      </w:r>
      <w:r>
        <w:rPr>
          <w:b/>
          <w:color w:val="263F7E"/>
        </w:rPr>
        <w:tab/>
        <w:t>3</w:t>
      </w:r>
    </w:p>
    <w:p w14:paraId="20B5686F" w14:textId="77777777" w:rsidR="000C18FC" w:rsidRDefault="003127AF">
      <w:pPr>
        <w:numPr>
          <w:ilvl w:val="0"/>
          <w:numId w:val="11"/>
        </w:numPr>
        <w:tabs>
          <w:tab w:val="left" w:pos="64"/>
          <w:tab w:val="right" w:pos="8686"/>
        </w:tabs>
        <w:ind w:left="290" w:hanging="290"/>
      </w:pPr>
      <w:r>
        <w:rPr>
          <w:b/>
          <w:color w:val="263F7E"/>
        </w:rPr>
        <w:t xml:space="preserve">Schválený rozpočet – provozní výdaje </w:t>
      </w:r>
      <w:r>
        <w:rPr>
          <w:b/>
          <w:color w:val="263F7E"/>
        </w:rPr>
        <w:tab/>
        <w:t>5</w:t>
      </w:r>
    </w:p>
    <w:p w14:paraId="6A741E2C" w14:textId="77777777" w:rsidR="000C18FC" w:rsidRDefault="003127AF">
      <w:pPr>
        <w:numPr>
          <w:ilvl w:val="0"/>
          <w:numId w:val="11"/>
        </w:numPr>
        <w:tabs>
          <w:tab w:val="left" w:pos="50"/>
          <w:tab w:val="right" w:pos="8686"/>
        </w:tabs>
        <w:ind w:left="292" w:hanging="292"/>
      </w:pPr>
      <w:r>
        <w:rPr>
          <w:b/>
          <w:color w:val="263F7E"/>
        </w:rPr>
        <w:t xml:space="preserve">Tabulka nákladů a výnosů po jednotlivých střediscích </w:t>
      </w:r>
      <w:r>
        <w:rPr>
          <w:b/>
          <w:color w:val="263F7E"/>
        </w:rPr>
        <w:tab/>
        <w:t>6</w:t>
      </w:r>
    </w:p>
    <w:p w14:paraId="03B67280" w14:textId="77777777" w:rsidR="000C18FC" w:rsidRDefault="003127AF">
      <w:pPr>
        <w:numPr>
          <w:ilvl w:val="0"/>
          <w:numId w:val="11"/>
        </w:numPr>
        <w:tabs>
          <w:tab w:val="left" w:pos="23"/>
          <w:tab w:val="right" w:pos="8686"/>
        </w:tabs>
        <w:ind w:left="265" w:hanging="266"/>
      </w:pPr>
      <w:r>
        <w:rPr>
          <w:b/>
          <w:color w:val="263F7E"/>
        </w:rPr>
        <w:t xml:space="preserve">Příjmy organizace </w:t>
      </w:r>
      <w:r>
        <w:rPr>
          <w:b/>
          <w:color w:val="263F7E"/>
        </w:rPr>
        <w:tab/>
        <w:t>6</w:t>
      </w:r>
    </w:p>
    <w:p w14:paraId="09535D4A" w14:textId="77777777" w:rsidR="000C18FC" w:rsidRDefault="003127AF">
      <w:pPr>
        <w:numPr>
          <w:ilvl w:val="0"/>
          <w:numId w:val="11"/>
        </w:numPr>
        <w:tabs>
          <w:tab w:val="left" w:pos="50"/>
          <w:tab w:val="right" w:pos="8686"/>
        </w:tabs>
        <w:ind w:left="292" w:hanging="292"/>
      </w:pPr>
      <w:r>
        <w:rPr>
          <w:b/>
          <w:color w:val="263F7E"/>
        </w:rPr>
        <w:t xml:space="preserve">Vlastní zdroje </w:t>
      </w:r>
      <w:r>
        <w:rPr>
          <w:b/>
          <w:color w:val="263F7E"/>
        </w:rPr>
        <w:tab/>
        <w:t>7</w:t>
      </w:r>
    </w:p>
    <w:p w14:paraId="5E2E899E" w14:textId="77777777" w:rsidR="000C18FC" w:rsidRDefault="003127AF">
      <w:pPr>
        <w:numPr>
          <w:ilvl w:val="0"/>
          <w:numId w:val="11"/>
        </w:numPr>
        <w:tabs>
          <w:tab w:val="left" w:pos="55"/>
          <w:tab w:val="right" w:pos="8686"/>
        </w:tabs>
        <w:ind w:left="297" w:hanging="298"/>
      </w:pPr>
      <w:r>
        <w:rPr>
          <w:b/>
          <w:color w:val="263F7E"/>
        </w:rPr>
        <w:t xml:space="preserve">Komentář k doplňkové činnosti </w:t>
      </w:r>
      <w:r>
        <w:rPr>
          <w:b/>
          <w:color w:val="263F7E"/>
        </w:rPr>
        <w:tab/>
        <w:t>8</w:t>
      </w:r>
    </w:p>
    <w:p w14:paraId="3A6252E8" w14:textId="77777777" w:rsidR="000C18FC" w:rsidRDefault="003127AF">
      <w:pPr>
        <w:numPr>
          <w:ilvl w:val="0"/>
          <w:numId w:val="11"/>
        </w:numPr>
        <w:tabs>
          <w:tab w:val="left" w:pos="170"/>
          <w:tab w:val="right" w:pos="8686"/>
        </w:tabs>
        <w:ind w:left="412" w:hanging="413"/>
      </w:pPr>
      <w:r>
        <w:rPr>
          <w:b/>
          <w:color w:val="263F7E"/>
        </w:rPr>
        <w:t xml:space="preserve">  Zpráva o vnitřním kontrolním systému</w:t>
      </w:r>
      <w:r>
        <w:rPr>
          <w:b/>
          <w:color w:val="263F7E"/>
        </w:rPr>
        <w:tab/>
        <w:t>8</w:t>
      </w:r>
    </w:p>
    <w:p w14:paraId="69136652" w14:textId="77777777" w:rsidR="000C18FC" w:rsidRDefault="003127AF">
      <w:pPr>
        <w:numPr>
          <w:ilvl w:val="0"/>
          <w:numId w:val="11"/>
        </w:numPr>
        <w:tabs>
          <w:tab w:val="left" w:pos="101"/>
          <w:tab w:val="right" w:pos="8686"/>
        </w:tabs>
        <w:ind w:left="343" w:hanging="344"/>
      </w:pPr>
      <w:r>
        <w:rPr>
          <w:b/>
          <w:color w:val="263F7E"/>
        </w:rPr>
        <w:t xml:space="preserve">   Přehled vnějších kontrol </w:t>
      </w:r>
      <w:r>
        <w:rPr>
          <w:b/>
          <w:color w:val="263F7E"/>
        </w:rPr>
        <w:tab/>
        <w:t>9</w:t>
      </w:r>
    </w:p>
    <w:p w14:paraId="2849420A" w14:textId="77777777" w:rsidR="000C18FC" w:rsidRDefault="003127AF">
      <w:pPr>
        <w:numPr>
          <w:ilvl w:val="0"/>
          <w:numId w:val="11"/>
        </w:numPr>
        <w:tabs>
          <w:tab w:val="left" w:pos="161"/>
          <w:tab w:val="right" w:pos="8686"/>
        </w:tabs>
        <w:ind w:left="391" w:hanging="392"/>
      </w:pPr>
      <w:r>
        <w:rPr>
          <w:b/>
          <w:color w:val="263F7E"/>
        </w:rPr>
        <w:t xml:space="preserve">  Seznam příloh</w:t>
      </w:r>
      <w:r>
        <w:rPr>
          <w:b/>
          <w:color w:val="263F7E"/>
        </w:rPr>
        <w:tab/>
        <w:t>9</w:t>
      </w:r>
    </w:p>
    <w:p w14:paraId="1D7742D7" w14:textId="77777777" w:rsidR="000C18FC" w:rsidRDefault="003127AF">
      <w:pPr>
        <w:tabs>
          <w:tab w:val="left" w:pos="161"/>
          <w:tab w:val="right" w:pos="8686"/>
        </w:tabs>
        <w:ind w:left="391"/>
      </w:pPr>
      <w:r>
        <w:t xml:space="preserve">     </w:t>
      </w:r>
    </w:p>
    <w:p w14:paraId="034BF758" w14:textId="77777777" w:rsidR="000C18FC" w:rsidRDefault="000C18FC">
      <w:pPr>
        <w:tabs>
          <w:tab w:val="left" w:pos="161"/>
          <w:tab w:val="right" w:pos="8686"/>
        </w:tabs>
      </w:pPr>
    </w:p>
    <w:p w14:paraId="145C9827" w14:textId="77777777" w:rsidR="000C18FC" w:rsidRDefault="003127AF" w:rsidP="004A264F">
      <w:pPr>
        <w:tabs>
          <w:tab w:val="left" w:pos="161"/>
          <w:tab w:val="right" w:pos="8686"/>
        </w:tabs>
        <w:ind w:left="391"/>
      </w:pPr>
      <w:r>
        <w:rPr>
          <w:b/>
          <w:color w:val="263F7E"/>
          <w:sz w:val="30"/>
          <w:szCs w:val="30"/>
        </w:rPr>
        <w:t>Všeobecný přehled personálu a žáků</w:t>
      </w:r>
    </w:p>
    <w:p w14:paraId="3F45D7F4" w14:textId="77777777" w:rsidR="000C18FC" w:rsidRDefault="000C18FC">
      <w:pPr>
        <w:tabs>
          <w:tab w:val="left" w:pos="515"/>
        </w:tabs>
        <w:ind w:left="989"/>
      </w:pPr>
    </w:p>
    <w:p w14:paraId="757A7691" w14:textId="3B769763" w:rsidR="000C18FC" w:rsidRDefault="003127AF">
      <w:pPr>
        <w:tabs>
          <w:tab w:val="left" w:pos="515"/>
        </w:tabs>
        <w:ind w:left="989"/>
      </w:pPr>
      <w:r>
        <w:rPr>
          <w:color w:val="263F7E"/>
          <w:sz w:val="30"/>
          <w:szCs w:val="30"/>
        </w:rPr>
        <w:t>Personální zab</w:t>
      </w:r>
      <w:r w:rsidR="00445D22">
        <w:rPr>
          <w:color w:val="263F7E"/>
          <w:sz w:val="30"/>
          <w:szCs w:val="30"/>
        </w:rPr>
        <w:t>ezpečení školy – školní rok 202</w:t>
      </w:r>
      <w:r w:rsidR="00204F4C">
        <w:rPr>
          <w:color w:val="263F7E"/>
          <w:sz w:val="30"/>
          <w:szCs w:val="30"/>
        </w:rPr>
        <w:t>2</w:t>
      </w:r>
      <w:r w:rsidR="00445D22">
        <w:rPr>
          <w:color w:val="263F7E"/>
          <w:sz w:val="30"/>
          <w:szCs w:val="30"/>
        </w:rPr>
        <w:t>/202</w:t>
      </w:r>
      <w:r w:rsidR="00204F4C">
        <w:rPr>
          <w:color w:val="263F7E"/>
          <w:sz w:val="30"/>
          <w:szCs w:val="30"/>
        </w:rPr>
        <w:t>3</w:t>
      </w:r>
    </w:p>
    <w:p w14:paraId="76238B17" w14:textId="77777777" w:rsidR="000C18FC" w:rsidRDefault="000C18FC"/>
    <w:tbl>
      <w:tblPr>
        <w:tblStyle w:val="a"/>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260"/>
        <w:gridCol w:w="1701"/>
        <w:gridCol w:w="1681"/>
      </w:tblGrid>
      <w:tr w:rsidR="000C18FC" w14:paraId="6AF0CA17" w14:textId="77777777">
        <w:tc>
          <w:tcPr>
            <w:tcW w:w="2410" w:type="dxa"/>
            <w:shd w:val="clear" w:color="auto" w:fill="FFFFFF"/>
            <w:tcMar>
              <w:left w:w="0" w:type="dxa"/>
              <w:right w:w="0" w:type="dxa"/>
            </w:tcMar>
          </w:tcPr>
          <w:p w14:paraId="4C9BD948" w14:textId="77777777" w:rsidR="000C18FC" w:rsidRDefault="003127AF">
            <w:pPr>
              <w:spacing w:before="92"/>
            </w:pPr>
            <w:r>
              <w:rPr>
                <w:color w:val="404041"/>
              </w:rPr>
              <w:t xml:space="preserve">     součást organizace</w:t>
            </w:r>
          </w:p>
        </w:tc>
        <w:tc>
          <w:tcPr>
            <w:tcW w:w="3260" w:type="dxa"/>
            <w:shd w:val="clear" w:color="auto" w:fill="FFFFFF"/>
            <w:tcMar>
              <w:left w:w="0" w:type="dxa"/>
              <w:right w:w="0" w:type="dxa"/>
            </w:tcMar>
          </w:tcPr>
          <w:p w14:paraId="11EB769A" w14:textId="77777777" w:rsidR="000C18FC" w:rsidRDefault="003127AF">
            <w:pPr>
              <w:spacing w:before="92"/>
              <w:ind w:left="150"/>
              <w:jc w:val="center"/>
            </w:pPr>
            <w:r>
              <w:rPr>
                <w:color w:val="404041"/>
              </w:rPr>
              <w:t>personální zařazení</w:t>
            </w:r>
          </w:p>
        </w:tc>
        <w:tc>
          <w:tcPr>
            <w:tcW w:w="1701" w:type="dxa"/>
            <w:shd w:val="clear" w:color="auto" w:fill="FFFFFF"/>
            <w:tcMar>
              <w:left w:w="0" w:type="dxa"/>
              <w:right w:w="0" w:type="dxa"/>
            </w:tcMar>
          </w:tcPr>
          <w:p w14:paraId="1131A473" w14:textId="77777777" w:rsidR="000C18FC" w:rsidRDefault="003127AF">
            <w:pPr>
              <w:spacing w:before="92"/>
            </w:pPr>
            <w:r>
              <w:rPr>
                <w:color w:val="404041"/>
              </w:rPr>
              <w:t xml:space="preserve">      počet osob</w:t>
            </w:r>
          </w:p>
        </w:tc>
        <w:tc>
          <w:tcPr>
            <w:tcW w:w="1681" w:type="dxa"/>
            <w:shd w:val="clear" w:color="auto" w:fill="FFFFFF"/>
            <w:tcMar>
              <w:left w:w="0" w:type="dxa"/>
              <w:right w:w="0" w:type="dxa"/>
            </w:tcMar>
          </w:tcPr>
          <w:p w14:paraId="387E9397" w14:textId="77777777" w:rsidR="000C18FC" w:rsidRDefault="003127AF">
            <w:pPr>
              <w:spacing w:before="92"/>
              <w:ind w:right="739"/>
            </w:pPr>
            <w:r>
              <w:rPr>
                <w:color w:val="404041"/>
              </w:rPr>
              <w:t xml:space="preserve">    úvazek</w:t>
            </w:r>
          </w:p>
        </w:tc>
      </w:tr>
      <w:tr w:rsidR="000C18FC" w14:paraId="76EB3369" w14:textId="77777777">
        <w:tc>
          <w:tcPr>
            <w:tcW w:w="2410" w:type="dxa"/>
            <w:shd w:val="clear" w:color="auto" w:fill="FFFFFF"/>
            <w:tcMar>
              <w:left w:w="0" w:type="dxa"/>
              <w:right w:w="0" w:type="dxa"/>
            </w:tcMar>
          </w:tcPr>
          <w:p w14:paraId="3285C413" w14:textId="77777777" w:rsidR="000C18FC" w:rsidRDefault="000C18FC"/>
          <w:p w14:paraId="50BFE026" w14:textId="77777777" w:rsidR="000C18FC" w:rsidRDefault="003127AF">
            <w:r>
              <w:rPr>
                <w:color w:val="404041"/>
              </w:rPr>
              <w:t xml:space="preserve">     Základní škola</w:t>
            </w:r>
          </w:p>
        </w:tc>
        <w:tc>
          <w:tcPr>
            <w:tcW w:w="3260" w:type="dxa"/>
            <w:shd w:val="clear" w:color="auto" w:fill="FFFFFF"/>
            <w:tcMar>
              <w:left w:w="0" w:type="dxa"/>
              <w:right w:w="0" w:type="dxa"/>
            </w:tcMar>
          </w:tcPr>
          <w:p w14:paraId="6C06E413" w14:textId="77777777" w:rsidR="000C18FC" w:rsidRDefault="003127AF">
            <w:pPr>
              <w:spacing w:before="52" w:line="251" w:lineRule="auto"/>
            </w:pPr>
            <w:r>
              <w:rPr>
                <w:color w:val="404041"/>
              </w:rPr>
              <w:t xml:space="preserve">         Pedagogičtí pracovníci</w:t>
            </w:r>
          </w:p>
        </w:tc>
        <w:tc>
          <w:tcPr>
            <w:tcW w:w="1701" w:type="dxa"/>
            <w:shd w:val="clear" w:color="auto" w:fill="FFFFFF"/>
            <w:tcMar>
              <w:left w:w="0" w:type="dxa"/>
              <w:right w:w="0" w:type="dxa"/>
            </w:tcMar>
          </w:tcPr>
          <w:p w14:paraId="5F6897AC" w14:textId="77777777" w:rsidR="000C18FC" w:rsidRDefault="000C18FC" w:rsidP="00CB30C7">
            <w:pPr>
              <w:spacing w:before="2"/>
              <w:jc w:val="center"/>
            </w:pPr>
          </w:p>
          <w:p w14:paraId="4A8F9B8B" w14:textId="77777777" w:rsidR="000C18FC" w:rsidRDefault="003127AF" w:rsidP="00CB30C7">
            <w:pPr>
              <w:ind w:left="739" w:right="739"/>
              <w:jc w:val="center"/>
            </w:pPr>
            <w:r>
              <w:rPr>
                <w:color w:val="404041"/>
              </w:rPr>
              <w:t>4</w:t>
            </w:r>
          </w:p>
        </w:tc>
        <w:tc>
          <w:tcPr>
            <w:tcW w:w="1681" w:type="dxa"/>
            <w:shd w:val="clear" w:color="auto" w:fill="FFFFFF"/>
            <w:tcMar>
              <w:left w:w="0" w:type="dxa"/>
              <w:right w:w="0" w:type="dxa"/>
            </w:tcMar>
          </w:tcPr>
          <w:p w14:paraId="024EF938" w14:textId="77777777" w:rsidR="000C18FC" w:rsidRDefault="000C18FC" w:rsidP="00CB30C7">
            <w:pPr>
              <w:spacing w:before="2"/>
              <w:jc w:val="center"/>
            </w:pPr>
          </w:p>
          <w:p w14:paraId="2ABB8507" w14:textId="77777777" w:rsidR="000C18FC" w:rsidRDefault="003127AF" w:rsidP="00CB30C7">
            <w:pPr>
              <w:jc w:val="center"/>
            </w:pPr>
            <w:r>
              <w:t>3,5</w:t>
            </w:r>
          </w:p>
        </w:tc>
      </w:tr>
      <w:tr w:rsidR="000C18FC" w14:paraId="23F698F1" w14:textId="77777777">
        <w:tc>
          <w:tcPr>
            <w:tcW w:w="2410" w:type="dxa"/>
            <w:shd w:val="clear" w:color="auto" w:fill="FFFFFF"/>
            <w:tcMar>
              <w:left w:w="0" w:type="dxa"/>
              <w:right w:w="0" w:type="dxa"/>
            </w:tcMar>
          </w:tcPr>
          <w:p w14:paraId="38203A22" w14:textId="77777777" w:rsidR="000C18FC" w:rsidRDefault="000C18FC">
            <w:pPr>
              <w:spacing w:line="276" w:lineRule="auto"/>
            </w:pPr>
          </w:p>
        </w:tc>
        <w:tc>
          <w:tcPr>
            <w:tcW w:w="3260" w:type="dxa"/>
            <w:shd w:val="clear" w:color="auto" w:fill="FFFFFF"/>
            <w:tcMar>
              <w:left w:w="0" w:type="dxa"/>
              <w:right w:w="0" w:type="dxa"/>
            </w:tcMar>
          </w:tcPr>
          <w:p w14:paraId="4762EEE9" w14:textId="77777777" w:rsidR="000C18FC" w:rsidRDefault="003127AF">
            <w:pPr>
              <w:spacing w:before="52" w:line="251" w:lineRule="auto"/>
            </w:pPr>
            <w:r>
              <w:rPr>
                <w:color w:val="404041"/>
              </w:rPr>
              <w:t xml:space="preserve">      Nepedagogičtí pracovníci</w:t>
            </w:r>
          </w:p>
        </w:tc>
        <w:tc>
          <w:tcPr>
            <w:tcW w:w="1701" w:type="dxa"/>
            <w:shd w:val="clear" w:color="auto" w:fill="FFFFFF"/>
            <w:tcMar>
              <w:left w:w="0" w:type="dxa"/>
              <w:right w:w="0" w:type="dxa"/>
            </w:tcMar>
          </w:tcPr>
          <w:p w14:paraId="39744234" w14:textId="77777777" w:rsidR="000C18FC" w:rsidRDefault="000C18FC" w:rsidP="00CB30C7">
            <w:pPr>
              <w:spacing w:before="2"/>
              <w:jc w:val="center"/>
            </w:pPr>
          </w:p>
          <w:p w14:paraId="3C1C8B66" w14:textId="77777777" w:rsidR="000C18FC" w:rsidRDefault="003127AF" w:rsidP="00CB30C7">
            <w:pPr>
              <w:ind w:left="739" w:right="739"/>
              <w:jc w:val="center"/>
            </w:pPr>
            <w:r>
              <w:rPr>
                <w:color w:val="404041"/>
              </w:rPr>
              <w:t>1</w:t>
            </w:r>
          </w:p>
        </w:tc>
        <w:tc>
          <w:tcPr>
            <w:tcW w:w="1681" w:type="dxa"/>
            <w:shd w:val="clear" w:color="auto" w:fill="FFFFFF"/>
            <w:tcMar>
              <w:left w:w="0" w:type="dxa"/>
              <w:right w:w="0" w:type="dxa"/>
            </w:tcMar>
          </w:tcPr>
          <w:p w14:paraId="2E1C9EF9" w14:textId="77777777" w:rsidR="000C18FC" w:rsidRDefault="000C18FC" w:rsidP="00CB30C7">
            <w:pPr>
              <w:spacing w:before="2"/>
              <w:jc w:val="center"/>
            </w:pPr>
          </w:p>
          <w:p w14:paraId="1B0B84E9" w14:textId="77777777" w:rsidR="000C18FC" w:rsidRDefault="003127AF" w:rsidP="00CB30C7">
            <w:pPr>
              <w:ind w:right="-20"/>
              <w:jc w:val="center"/>
            </w:pPr>
            <w:r>
              <w:t>0,9</w:t>
            </w:r>
          </w:p>
        </w:tc>
      </w:tr>
      <w:tr w:rsidR="000C18FC" w14:paraId="1CA08328" w14:textId="77777777">
        <w:tc>
          <w:tcPr>
            <w:tcW w:w="2410" w:type="dxa"/>
            <w:shd w:val="clear" w:color="auto" w:fill="FFFFFF"/>
            <w:tcMar>
              <w:left w:w="0" w:type="dxa"/>
              <w:right w:w="0" w:type="dxa"/>
            </w:tcMar>
          </w:tcPr>
          <w:p w14:paraId="4656152A" w14:textId="77777777" w:rsidR="000C18FC" w:rsidRDefault="003127AF">
            <w:pPr>
              <w:tabs>
                <w:tab w:val="left" w:pos="0"/>
              </w:tabs>
              <w:spacing w:before="92"/>
              <w:ind w:right="-7088"/>
            </w:pPr>
            <w:r>
              <w:t xml:space="preserve">    Mateřská škola</w:t>
            </w:r>
          </w:p>
        </w:tc>
        <w:tc>
          <w:tcPr>
            <w:tcW w:w="3260" w:type="dxa"/>
            <w:shd w:val="clear" w:color="auto" w:fill="FFFFFF"/>
            <w:tcMar>
              <w:left w:w="0" w:type="dxa"/>
              <w:right w:w="0" w:type="dxa"/>
            </w:tcMar>
          </w:tcPr>
          <w:p w14:paraId="6F76CE43" w14:textId="77777777" w:rsidR="000C18FC" w:rsidRDefault="003127AF">
            <w:pPr>
              <w:spacing w:before="52" w:line="251" w:lineRule="auto"/>
            </w:pPr>
            <w:r>
              <w:rPr>
                <w:color w:val="404041"/>
              </w:rPr>
              <w:t xml:space="preserve">         Pedagogičtí pracovníci</w:t>
            </w:r>
          </w:p>
        </w:tc>
        <w:tc>
          <w:tcPr>
            <w:tcW w:w="1701" w:type="dxa"/>
            <w:shd w:val="clear" w:color="auto" w:fill="FFFFFF"/>
            <w:tcMar>
              <w:left w:w="0" w:type="dxa"/>
              <w:right w:w="0" w:type="dxa"/>
            </w:tcMar>
          </w:tcPr>
          <w:p w14:paraId="3BD3D0A8" w14:textId="77777777" w:rsidR="000C18FC" w:rsidRDefault="000C18FC" w:rsidP="00CB30C7">
            <w:pPr>
              <w:spacing w:before="2"/>
              <w:jc w:val="center"/>
            </w:pPr>
          </w:p>
          <w:p w14:paraId="47F8A1A9" w14:textId="77777777" w:rsidR="000C18FC" w:rsidRDefault="003127AF" w:rsidP="00CB30C7">
            <w:pPr>
              <w:spacing w:before="2"/>
              <w:jc w:val="center"/>
            </w:pPr>
            <w:r>
              <w:t>3</w:t>
            </w:r>
          </w:p>
        </w:tc>
        <w:tc>
          <w:tcPr>
            <w:tcW w:w="1681" w:type="dxa"/>
            <w:shd w:val="clear" w:color="auto" w:fill="FFFFFF"/>
            <w:tcMar>
              <w:left w:w="0" w:type="dxa"/>
              <w:right w:w="0" w:type="dxa"/>
            </w:tcMar>
          </w:tcPr>
          <w:p w14:paraId="285EA810" w14:textId="77777777" w:rsidR="000C18FC" w:rsidRDefault="000C18FC" w:rsidP="00CB30C7">
            <w:pPr>
              <w:spacing w:before="2"/>
              <w:jc w:val="center"/>
            </w:pPr>
          </w:p>
          <w:p w14:paraId="52623538" w14:textId="77777777" w:rsidR="000C18FC" w:rsidRDefault="004A264F" w:rsidP="00CB30C7">
            <w:pPr>
              <w:jc w:val="center"/>
            </w:pPr>
            <w:r>
              <w:t>3,0</w:t>
            </w:r>
          </w:p>
        </w:tc>
      </w:tr>
      <w:tr w:rsidR="004A264F" w14:paraId="1978F182" w14:textId="77777777">
        <w:tc>
          <w:tcPr>
            <w:tcW w:w="2410" w:type="dxa"/>
            <w:shd w:val="clear" w:color="auto" w:fill="FFFFFF"/>
            <w:tcMar>
              <w:left w:w="0" w:type="dxa"/>
              <w:right w:w="0" w:type="dxa"/>
            </w:tcMar>
          </w:tcPr>
          <w:p w14:paraId="54D458E4" w14:textId="77777777" w:rsidR="004A264F" w:rsidRDefault="004A264F">
            <w:pPr>
              <w:tabs>
                <w:tab w:val="left" w:pos="0"/>
              </w:tabs>
              <w:spacing w:before="92"/>
              <w:ind w:right="-7088"/>
            </w:pPr>
          </w:p>
        </w:tc>
        <w:tc>
          <w:tcPr>
            <w:tcW w:w="3260" w:type="dxa"/>
            <w:shd w:val="clear" w:color="auto" w:fill="FFFFFF"/>
            <w:tcMar>
              <w:left w:w="0" w:type="dxa"/>
              <w:right w:w="0" w:type="dxa"/>
            </w:tcMar>
          </w:tcPr>
          <w:p w14:paraId="716307FB" w14:textId="77777777" w:rsidR="004A264F" w:rsidRDefault="00445D22" w:rsidP="004A264F">
            <w:pPr>
              <w:spacing w:before="52" w:line="251" w:lineRule="auto"/>
              <w:jc w:val="center"/>
              <w:rPr>
                <w:color w:val="404041"/>
              </w:rPr>
            </w:pPr>
            <w:r>
              <w:rPr>
                <w:color w:val="404041"/>
              </w:rPr>
              <w:t>Asistent pedagoga</w:t>
            </w:r>
          </w:p>
        </w:tc>
        <w:tc>
          <w:tcPr>
            <w:tcW w:w="1701" w:type="dxa"/>
            <w:shd w:val="clear" w:color="auto" w:fill="FFFFFF"/>
            <w:tcMar>
              <w:left w:w="0" w:type="dxa"/>
              <w:right w:w="0" w:type="dxa"/>
            </w:tcMar>
          </w:tcPr>
          <w:p w14:paraId="7F360A43" w14:textId="25285962" w:rsidR="004A264F" w:rsidRDefault="00FD6897" w:rsidP="00CB30C7">
            <w:pPr>
              <w:spacing w:before="2"/>
              <w:jc w:val="center"/>
            </w:pPr>
            <w:r>
              <w:t>1</w:t>
            </w:r>
          </w:p>
        </w:tc>
        <w:tc>
          <w:tcPr>
            <w:tcW w:w="1681" w:type="dxa"/>
            <w:shd w:val="clear" w:color="auto" w:fill="FFFFFF"/>
            <w:tcMar>
              <w:left w:w="0" w:type="dxa"/>
              <w:right w:w="0" w:type="dxa"/>
            </w:tcMar>
          </w:tcPr>
          <w:p w14:paraId="5734A3B3" w14:textId="629EC2DB" w:rsidR="004A264F" w:rsidRDefault="00FD6897" w:rsidP="00CB30C7">
            <w:pPr>
              <w:spacing w:before="2"/>
              <w:jc w:val="center"/>
            </w:pPr>
            <w:r>
              <w:t>1</w:t>
            </w:r>
            <w:r w:rsidR="00445D22">
              <w:t>,0</w:t>
            </w:r>
          </w:p>
        </w:tc>
      </w:tr>
      <w:tr w:rsidR="00CB30C7" w14:paraId="7135827F" w14:textId="77777777">
        <w:tc>
          <w:tcPr>
            <w:tcW w:w="2410" w:type="dxa"/>
            <w:shd w:val="clear" w:color="auto" w:fill="FFFFFF"/>
            <w:tcMar>
              <w:left w:w="0" w:type="dxa"/>
              <w:right w:w="0" w:type="dxa"/>
            </w:tcMar>
          </w:tcPr>
          <w:p w14:paraId="4FD5B5C8" w14:textId="77777777" w:rsidR="00CB30C7" w:rsidRDefault="00CB30C7">
            <w:pPr>
              <w:tabs>
                <w:tab w:val="left" w:pos="0"/>
              </w:tabs>
              <w:spacing w:before="92"/>
              <w:ind w:right="-7088"/>
            </w:pPr>
          </w:p>
        </w:tc>
        <w:tc>
          <w:tcPr>
            <w:tcW w:w="3260" w:type="dxa"/>
            <w:shd w:val="clear" w:color="auto" w:fill="FFFFFF"/>
            <w:tcMar>
              <w:left w:w="0" w:type="dxa"/>
              <w:right w:w="0" w:type="dxa"/>
            </w:tcMar>
          </w:tcPr>
          <w:p w14:paraId="54ABA447" w14:textId="77777777" w:rsidR="00CB30C7" w:rsidRDefault="00CB30C7" w:rsidP="004A264F">
            <w:pPr>
              <w:spacing w:before="52" w:line="251" w:lineRule="auto"/>
              <w:jc w:val="center"/>
              <w:rPr>
                <w:color w:val="404041"/>
              </w:rPr>
            </w:pPr>
            <w:r>
              <w:rPr>
                <w:color w:val="404041"/>
              </w:rPr>
              <w:t xml:space="preserve">Chůva </w:t>
            </w:r>
          </w:p>
        </w:tc>
        <w:tc>
          <w:tcPr>
            <w:tcW w:w="1701" w:type="dxa"/>
            <w:shd w:val="clear" w:color="auto" w:fill="FFFFFF"/>
            <w:tcMar>
              <w:left w:w="0" w:type="dxa"/>
              <w:right w:w="0" w:type="dxa"/>
            </w:tcMar>
          </w:tcPr>
          <w:p w14:paraId="57CA23D7" w14:textId="77777777" w:rsidR="00CB30C7" w:rsidRDefault="00CB30C7" w:rsidP="00CB30C7">
            <w:pPr>
              <w:spacing w:before="2"/>
              <w:jc w:val="center"/>
            </w:pPr>
            <w:r>
              <w:t>1</w:t>
            </w:r>
          </w:p>
        </w:tc>
        <w:tc>
          <w:tcPr>
            <w:tcW w:w="1681" w:type="dxa"/>
            <w:shd w:val="clear" w:color="auto" w:fill="FFFFFF"/>
            <w:tcMar>
              <w:left w:w="0" w:type="dxa"/>
              <w:right w:w="0" w:type="dxa"/>
            </w:tcMar>
          </w:tcPr>
          <w:p w14:paraId="00CDC61A" w14:textId="77777777" w:rsidR="00CB30C7" w:rsidRDefault="00CB30C7" w:rsidP="00CB30C7">
            <w:pPr>
              <w:spacing w:before="2"/>
              <w:jc w:val="center"/>
            </w:pPr>
            <w:r>
              <w:t>0,5</w:t>
            </w:r>
          </w:p>
        </w:tc>
      </w:tr>
      <w:tr w:rsidR="000C18FC" w14:paraId="7344BADF" w14:textId="77777777">
        <w:tc>
          <w:tcPr>
            <w:tcW w:w="2410" w:type="dxa"/>
            <w:shd w:val="clear" w:color="auto" w:fill="FFFFFF"/>
            <w:tcMar>
              <w:left w:w="0" w:type="dxa"/>
              <w:right w:w="0" w:type="dxa"/>
            </w:tcMar>
          </w:tcPr>
          <w:p w14:paraId="2CDC450A" w14:textId="77777777" w:rsidR="000C18FC" w:rsidRDefault="000C18FC">
            <w:pPr>
              <w:spacing w:line="276" w:lineRule="auto"/>
            </w:pPr>
          </w:p>
        </w:tc>
        <w:tc>
          <w:tcPr>
            <w:tcW w:w="3260" w:type="dxa"/>
            <w:shd w:val="clear" w:color="auto" w:fill="FFFFFF"/>
            <w:tcMar>
              <w:left w:w="0" w:type="dxa"/>
              <w:right w:w="0" w:type="dxa"/>
            </w:tcMar>
          </w:tcPr>
          <w:p w14:paraId="19515C3D" w14:textId="77777777" w:rsidR="000C18FC" w:rsidRDefault="003127AF">
            <w:pPr>
              <w:spacing w:before="52" w:line="251" w:lineRule="auto"/>
              <w:ind w:left="602" w:hanging="285"/>
            </w:pPr>
            <w:r>
              <w:rPr>
                <w:color w:val="404041"/>
              </w:rPr>
              <w:t>Nepedagogičtí pracovníci</w:t>
            </w:r>
          </w:p>
        </w:tc>
        <w:tc>
          <w:tcPr>
            <w:tcW w:w="1701" w:type="dxa"/>
            <w:shd w:val="clear" w:color="auto" w:fill="FFFFFF"/>
            <w:tcMar>
              <w:left w:w="0" w:type="dxa"/>
              <w:right w:w="0" w:type="dxa"/>
            </w:tcMar>
          </w:tcPr>
          <w:p w14:paraId="614C4E33" w14:textId="77777777" w:rsidR="000C18FC" w:rsidRDefault="000C18FC" w:rsidP="00CB30C7">
            <w:pPr>
              <w:spacing w:before="2"/>
              <w:jc w:val="center"/>
            </w:pPr>
          </w:p>
          <w:p w14:paraId="4760E3A7" w14:textId="77777777" w:rsidR="000C18FC" w:rsidRDefault="003127AF" w:rsidP="00CB30C7">
            <w:pPr>
              <w:jc w:val="center"/>
            </w:pPr>
            <w:r>
              <w:t>1</w:t>
            </w:r>
          </w:p>
        </w:tc>
        <w:tc>
          <w:tcPr>
            <w:tcW w:w="1681" w:type="dxa"/>
            <w:shd w:val="clear" w:color="auto" w:fill="FFFFFF"/>
            <w:tcMar>
              <w:left w:w="0" w:type="dxa"/>
              <w:right w:w="0" w:type="dxa"/>
            </w:tcMar>
          </w:tcPr>
          <w:p w14:paraId="6B0A516F" w14:textId="77777777" w:rsidR="000C18FC" w:rsidRDefault="000C18FC" w:rsidP="00CB30C7">
            <w:pPr>
              <w:spacing w:before="2"/>
              <w:jc w:val="center"/>
            </w:pPr>
          </w:p>
          <w:p w14:paraId="05E31261" w14:textId="77777777" w:rsidR="000C18FC" w:rsidRDefault="003127AF" w:rsidP="00CB30C7">
            <w:pPr>
              <w:jc w:val="center"/>
            </w:pPr>
            <w:r>
              <w:t>0,5</w:t>
            </w:r>
          </w:p>
        </w:tc>
      </w:tr>
      <w:tr w:rsidR="000C18FC" w14:paraId="29423154" w14:textId="77777777">
        <w:tc>
          <w:tcPr>
            <w:tcW w:w="2410" w:type="dxa"/>
            <w:shd w:val="clear" w:color="auto" w:fill="FFFFFF"/>
            <w:tcMar>
              <w:left w:w="0" w:type="dxa"/>
              <w:right w:w="0" w:type="dxa"/>
            </w:tcMar>
          </w:tcPr>
          <w:p w14:paraId="2EC20096" w14:textId="77777777" w:rsidR="000C18FC" w:rsidRDefault="000C18FC">
            <w:pPr>
              <w:spacing w:before="2"/>
            </w:pPr>
          </w:p>
          <w:p w14:paraId="639D52D5" w14:textId="77777777" w:rsidR="000C18FC" w:rsidRDefault="003127AF">
            <w:pPr>
              <w:ind w:left="452"/>
            </w:pPr>
            <w:r>
              <w:rPr>
                <w:color w:val="404041"/>
              </w:rPr>
              <w:t>Školní jídelna</w:t>
            </w:r>
          </w:p>
        </w:tc>
        <w:tc>
          <w:tcPr>
            <w:tcW w:w="3260" w:type="dxa"/>
            <w:shd w:val="clear" w:color="auto" w:fill="FFFFFF"/>
            <w:tcMar>
              <w:left w:w="0" w:type="dxa"/>
              <w:right w:w="0" w:type="dxa"/>
            </w:tcMar>
          </w:tcPr>
          <w:p w14:paraId="257F9524" w14:textId="77777777" w:rsidR="000C18FC" w:rsidRDefault="003127AF">
            <w:pPr>
              <w:spacing w:before="52" w:line="251" w:lineRule="auto"/>
              <w:ind w:left="602" w:hanging="285"/>
            </w:pPr>
            <w:r>
              <w:rPr>
                <w:color w:val="404041"/>
              </w:rPr>
              <w:t>Nepedagogičtí pracovníci</w:t>
            </w:r>
          </w:p>
        </w:tc>
        <w:tc>
          <w:tcPr>
            <w:tcW w:w="1701" w:type="dxa"/>
            <w:shd w:val="clear" w:color="auto" w:fill="FFFFFF"/>
            <w:tcMar>
              <w:left w:w="0" w:type="dxa"/>
              <w:right w:w="0" w:type="dxa"/>
            </w:tcMar>
          </w:tcPr>
          <w:p w14:paraId="2A893ECD" w14:textId="77777777" w:rsidR="000C18FC" w:rsidRDefault="000C18FC" w:rsidP="00CB30C7">
            <w:pPr>
              <w:spacing w:before="2"/>
              <w:jc w:val="center"/>
            </w:pPr>
          </w:p>
          <w:p w14:paraId="6E3B0534" w14:textId="77777777" w:rsidR="000C18FC" w:rsidRDefault="003127AF" w:rsidP="00CB30C7">
            <w:pPr>
              <w:ind w:left="739" w:right="739"/>
              <w:jc w:val="center"/>
            </w:pPr>
            <w:r>
              <w:rPr>
                <w:color w:val="404041"/>
              </w:rPr>
              <w:t>3</w:t>
            </w:r>
          </w:p>
        </w:tc>
        <w:tc>
          <w:tcPr>
            <w:tcW w:w="1681" w:type="dxa"/>
            <w:shd w:val="clear" w:color="auto" w:fill="FFFFFF"/>
            <w:tcMar>
              <w:left w:w="0" w:type="dxa"/>
              <w:right w:w="0" w:type="dxa"/>
            </w:tcMar>
          </w:tcPr>
          <w:p w14:paraId="694387B6" w14:textId="77777777" w:rsidR="000C18FC" w:rsidRDefault="000C18FC" w:rsidP="00CB30C7">
            <w:pPr>
              <w:spacing w:before="2"/>
              <w:jc w:val="center"/>
            </w:pPr>
          </w:p>
          <w:p w14:paraId="5EBA39A4" w14:textId="77777777" w:rsidR="000C18FC" w:rsidRDefault="00CB30C7" w:rsidP="00CB30C7">
            <w:pPr>
              <w:ind w:right="739"/>
              <w:jc w:val="center"/>
            </w:pPr>
            <w:r>
              <w:t xml:space="preserve">           </w:t>
            </w:r>
            <w:r w:rsidR="003127AF">
              <w:t>2,6</w:t>
            </w:r>
          </w:p>
        </w:tc>
      </w:tr>
      <w:tr w:rsidR="000C18FC" w14:paraId="0A16537D" w14:textId="77777777">
        <w:tc>
          <w:tcPr>
            <w:tcW w:w="2410" w:type="dxa"/>
            <w:shd w:val="clear" w:color="auto" w:fill="FFFFFF"/>
            <w:tcMar>
              <w:left w:w="0" w:type="dxa"/>
              <w:right w:w="0" w:type="dxa"/>
            </w:tcMar>
          </w:tcPr>
          <w:p w14:paraId="6B6B3ACE" w14:textId="77777777" w:rsidR="000C18FC" w:rsidRDefault="000C18FC">
            <w:pPr>
              <w:spacing w:before="2"/>
            </w:pPr>
          </w:p>
          <w:p w14:paraId="0BBBE222" w14:textId="77777777" w:rsidR="000C18FC" w:rsidRDefault="003127AF">
            <w:pPr>
              <w:ind w:left="411"/>
            </w:pPr>
            <w:r>
              <w:rPr>
                <w:color w:val="404041"/>
              </w:rPr>
              <w:t>Školní družina</w:t>
            </w:r>
          </w:p>
        </w:tc>
        <w:tc>
          <w:tcPr>
            <w:tcW w:w="3260" w:type="dxa"/>
            <w:shd w:val="clear" w:color="auto" w:fill="FFFFFF"/>
            <w:tcMar>
              <w:left w:w="0" w:type="dxa"/>
              <w:right w:w="0" w:type="dxa"/>
            </w:tcMar>
          </w:tcPr>
          <w:p w14:paraId="41DED80A" w14:textId="77777777" w:rsidR="000C18FC" w:rsidRDefault="003127AF">
            <w:pPr>
              <w:spacing w:before="52" w:line="251" w:lineRule="auto"/>
              <w:ind w:left="602" w:hanging="90"/>
            </w:pPr>
            <w:r>
              <w:rPr>
                <w:color w:val="404041"/>
              </w:rPr>
              <w:t>Pedagogičtí pracovníci</w:t>
            </w:r>
          </w:p>
        </w:tc>
        <w:tc>
          <w:tcPr>
            <w:tcW w:w="1701" w:type="dxa"/>
            <w:shd w:val="clear" w:color="auto" w:fill="FFFFFF"/>
            <w:tcMar>
              <w:left w:w="0" w:type="dxa"/>
              <w:right w:w="0" w:type="dxa"/>
            </w:tcMar>
          </w:tcPr>
          <w:p w14:paraId="1D12DF7C" w14:textId="77777777" w:rsidR="000C18FC" w:rsidRDefault="000C18FC" w:rsidP="00CB30C7">
            <w:pPr>
              <w:spacing w:before="2"/>
              <w:jc w:val="center"/>
            </w:pPr>
          </w:p>
          <w:p w14:paraId="78146871" w14:textId="77777777" w:rsidR="000C18FC" w:rsidRDefault="003127AF" w:rsidP="00CB30C7">
            <w:pPr>
              <w:ind w:left="739" w:right="739"/>
              <w:jc w:val="center"/>
            </w:pPr>
            <w:r>
              <w:rPr>
                <w:color w:val="404041"/>
              </w:rPr>
              <w:t>2</w:t>
            </w:r>
          </w:p>
        </w:tc>
        <w:tc>
          <w:tcPr>
            <w:tcW w:w="1681" w:type="dxa"/>
            <w:shd w:val="clear" w:color="auto" w:fill="FFFFFF"/>
            <w:tcMar>
              <w:left w:w="0" w:type="dxa"/>
              <w:right w:w="0" w:type="dxa"/>
            </w:tcMar>
          </w:tcPr>
          <w:p w14:paraId="41F7B36F" w14:textId="77777777" w:rsidR="000C18FC" w:rsidRDefault="000C18FC" w:rsidP="00CB30C7">
            <w:pPr>
              <w:spacing w:before="2"/>
              <w:jc w:val="center"/>
            </w:pPr>
          </w:p>
          <w:p w14:paraId="56AB70E1" w14:textId="77777777" w:rsidR="000C18FC" w:rsidRDefault="00CB30C7" w:rsidP="00CB30C7">
            <w:pPr>
              <w:ind w:right="739"/>
              <w:jc w:val="center"/>
            </w:pPr>
            <w:r>
              <w:t xml:space="preserve">          </w:t>
            </w:r>
            <w:r w:rsidR="003127AF">
              <w:t>0,9</w:t>
            </w:r>
          </w:p>
        </w:tc>
      </w:tr>
    </w:tbl>
    <w:p w14:paraId="158D9D88" w14:textId="77777777" w:rsidR="000C18FC" w:rsidRDefault="000C18FC">
      <w:pPr>
        <w:tabs>
          <w:tab w:val="left" w:pos="81"/>
        </w:tabs>
      </w:pPr>
    </w:p>
    <w:p w14:paraId="74E129F1" w14:textId="77777777" w:rsidR="000C18FC" w:rsidRDefault="000C18FC">
      <w:pPr>
        <w:tabs>
          <w:tab w:val="left" w:pos="81"/>
        </w:tabs>
      </w:pPr>
    </w:p>
    <w:p w14:paraId="7D1303F3" w14:textId="77777777" w:rsidR="00BD7078" w:rsidRDefault="00BD7078">
      <w:pPr>
        <w:tabs>
          <w:tab w:val="left" w:pos="81"/>
        </w:tabs>
      </w:pPr>
    </w:p>
    <w:p w14:paraId="5D8B75CA" w14:textId="77777777" w:rsidR="00BD7078" w:rsidRDefault="00BD7078">
      <w:pPr>
        <w:tabs>
          <w:tab w:val="left" w:pos="81"/>
        </w:tabs>
      </w:pPr>
    </w:p>
    <w:p w14:paraId="4A32B19B" w14:textId="6F1B37FE" w:rsidR="000C18FC" w:rsidRDefault="003127AF">
      <w:pPr>
        <w:tabs>
          <w:tab w:val="left" w:pos="81"/>
        </w:tabs>
        <w:ind w:left="555"/>
      </w:pPr>
      <w:r>
        <w:rPr>
          <w:color w:val="263F7E"/>
          <w:sz w:val="30"/>
          <w:szCs w:val="30"/>
        </w:rPr>
        <w:t xml:space="preserve">Počty žáků dle </w:t>
      </w:r>
      <w:r w:rsidR="004A264F">
        <w:rPr>
          <w:color w:val="263F7E"/>
          <w:sz w:val="30"/>
          <w:szCs w:val="30"/>
        </w:rPr>
        <w:t xml:space="preserve">ročníků a tříd – školní rok </w:t>
      </w:r>
      <w:r w:rsidR="00CB30C7">
        <w:rPr>
          <w:color w:val="263F7E"/>
          <w:sz w:val="30"/>
          <w:szCs w:val="30"/>
        </w:rPr>
        <w:t>202</w:t>
      </w:r>
      <w:r w:rsidR="00FD6897">
        <w:rPr>
          <w:color w:val="263F7E"/>
          <w:sz w:val="30"/>
          <w:szCs w:val="30"/>
        </w:rPr>
        <w:t>2</w:t>
      </w:r>
      <w:r w:rsidR="00CB30C7">
        <w:rPr>
          <w:color w:val="263F7E"/>
          <w:sz w:val="30"/>
          <w:szCs w:val="30"/>
        </w:rPr>
        <w:t>/202</w:t>
      </w:r>
      <w:r w:rsidR="00FD6897">
        <w:rPr>
          <w:color w:val="263F7E"/>
          <w:sz w:val="30"/>
          <w:szCs w:val="30"/>
        </w:rPr>
        <w:t>3</w:t>
      </w:r>
    </w:p>
    <w:p w14:paraId="15D45E61" w14:textId="77777777" w:rsidR="000C18FC" w:rsidRDefault="000C18FC"/>
    <w:tbl>
      <w:tblPr>
        <w:tblStyle w:val="a0"/>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0"/>
        <w:gridCol w:w="1510"/>
        <w:gridCol w:w="1508"/>
        <w:gridCol w:w="1508"/>
        <w:gridCol w:w="1508"/>
        <w:gridCol w:w="1508"/>
      </w:tblGrid>
      <w:tr w:rsidR="000C18FC" w14:paraId="40DDC6CA" w14:textId="77777777">
        <w:tc>
          <w:tcPr>
            <w:tcW w:w="1510" w:type="dxa"/>
            <w:vMerge w:val="restart"/>
            <w:shd w:val="clear" w:color="auto" w:fill="FFFFFF"/>
            <w:tcMar>
              <w:left w:w="0" w:type="dxa"/>
              <w:right w:w="0" w:type="dxa"/>
            </w:tcMar>
          </w:tcPr>
          <w:p w14:paraId="0F356544" w14:textId="77777777" w:rsidR="000C18FC" w:rsidRDefault="000C18FC">
            <w:pPr>
              <w:spacing w:before="92"/>
              <w:ind w:left="388"/>
            </w:pPr>
          </w:p>
          <w:p w14:paraId="0E7A93C2" w14:textId="77777777" w:rsidR="000C18FC" w:rsidRDefault="000C18FC">
            <w:pPr>
              <w:spacing w:before="92"/>
              <w:ind w:left="388"/>
            </w:pPr>
          </w:p>
          <w:p w14:paraId="0F8339D8" w14:textId="77777777" w:rsidR="000C18FC" w:rsidRDefault="003127AF">
            <w:pPr>
              <w:spacing w:before="92"/>
            </w:pPr>
            <w:r>
              <w:rPr>
                <w:color w:val="404041"/>
              </w:rPr>
              <w:t xml:space="preserve">      1. stupeň</w:t>
            </w:r>
          </w:p>
        </w:tc>
        <w:tc>
          <w:tcPr>
            <w:tcW w:w="1510" w:type="dxa"/>
            <w:shd w:val="clear" w:color="auto" w:fill="FFFFFF"/>
            <w:tcMar>
              <w:left w:w="0" w:type="dxa"/>
              <w:right w:w="0" w:type="dxa"/>
            </w:tcMar>
          </w:tcPr>
          <w:p w14:paraId="384EC812" w14:textId="77777777" w:rsidR="000C18FC" w:rsidRDefault="003127AF">
            <w:pPr>
              <w:spacing w:before="92"/>
              <w:ind w:left="401"/>
            </w:pPr>
            <w:r>
              <w:rPr>
                <w:color w:val="404041"/>
              </w:rPr>
              <w:t>Ročník</w:t>
            </w:r>
          </w:p>
        </w:tc>
        <w:tc>
          <w:tcPr>
            <w:tcW w:w="1508" w:type="dxa"/>
            <w:shd w:val="clear" w:color="auto" w:fill="FFFFFF"/>
            <w:tcMar>
              <w:left w:w="0" w:type="dxa"/>
              <w:right w:w="0" w:type="dxa"/>
            </w:tcMar>
          </w:tcPr>
          <w:p w14:paraId="415E21A5" w14:textId="77777777" w:rsidR="000C18FC" w:rsidRDefault="003127AF">
            <w:pPr>
              <w:spacing w:before="92"/>
              <w:ind w:left="491"/>
            </w:pPr>
            <w:r>
              <w:rPr>
                <w:color w:val="404041"/>
              </w:rPr>
              <w:t>Třída</w:t>
            </w:r>
          </w:p>
        </w:tc>
        <w:tc>
          <w:tcPr>
            <w:tcW w:w="1508" w:type="dxa"/>
            <w:shd w:val="clear" w:color="auto" w:fill="FFFFFF"/>
            <w:tcMar>
              <w:left w:w="0" w:type="dxa"/>
              <w:right w:w="0" w:type="dxa"/>
            </w:tcMar>
          </w:tcPr>
          <w:p w14:paraId="533D9F3E" w14:textId="77777777" w:rsidR="000C18FC" w:rsidRDefault="003127AF">
            <w:pPr>
              <w:spacing w:before="92"/>
              <w:ind w:left="368"/>
            </w:pPr>
            <w:r>
              <w:rPr>
                <w:color w:val="404041"/>
              </w:rPr>
              <w:t>Chlapci</w:t>
            </w:r>
          </w:p>
        </w:tc>
        <w:tc>
          <w:tcPr>
            <w:tcW w:w="1508" w:type="dxa"/>
            <w:shd w:val="clear" w:color="auto" w:fill="FFFFFF"/>
            <w:tcMar>
              <w:left w:w="0" w:type="dxa"/>
              <w:right w:w="0" w:type="dxa"/>
            </w:tcMar>
          </w:tcPr>
          <w:p w14:paraId="7E12E15D" w14:textId="77777777" w:rsidR="000C18FC" w:rsidRDefault="003127AF">
            <w:pPr>
              <w:spacing w:before="92"/>
              <w:ind w:left="461"/>
            </w:pPr>
            <w:r>
              <w:rPr>
                <w:color w:val="404041"/>
              </w:rPr>
              <w:t>Dívky</w:t>
            </w:r>
          </w:p>
        </w:tc>
        <w:tc>
          <w:tcPr>
            <w:tcW w:w="1508" w:type="dxa"/>
            <w:shd w:val="clear" w:color="auto" w:fill="FFFFFF"/>
            <w:tcMar>
              <w:left w:w="0" w:type="dxa"/>
              <w:right w:w="0" w:type="dxa"/>
            </w:tcMar>
          </w:tcPr>
          <w:p w14:paraId="355CB6CE" w14:textId="77777777" w:rsidR="000C18FC" w:rsidRDefault="003127AF">
            <w:pPr>
              <w:spacing w:before="92"/>
              <w:ind w:left="371"/>
            </w:pPr>
            <w:r>
              <w:rPr>
                <w:color w:val="404041"/>
              </w:rPr>
              <w:t>Celkem</w:t>
            </w:r>
          </w:p>
        </w:tc>
      </w:tr>
      <w:tr w:rsidR="000C18FC" w14:paraId="03E6F8E7" w14:textId="77777777">
        <w:tc>
          <w:tcPr>
            <w:tcW w:w="1510" w:type="dxa"/>
            <w:vMerge/>
            <w:shd w:val="clear" w:color="auto" w:fill="FFFFFF"/>
            <w:tcMar>
              <w:left w:w="0" w:type="dxa"/>
              <w:right w:w="0" w:type="dxa"/>
            </w:tcMar>
          </w:tcPr>
          <w:p w14:paraId="172017F0" w14:textId="77777777" w:rsidR="000C18FC" w:rsidRDefault="000C18FC">
            <w:pPr>
              <w:pBdr>
                <w:top w:val="nil"/>
                <w:left w:val="nil"/>
                <w:bottom w:val="nil"/>
                <w:right w:val="nil"/>
                <w:between w:val="nil"/>
              </w:pBdr>
              <w:spacing w:line="276" w:lineRule="auto"/>
            </w:pPr>
          </w:p>
        </w:tc>
        <w:tc>
          <w:tcPr>
            <w:tcW w:w="1510" w:type="dxa"/>
            <w:shd w:val="clear" w:color="auto" w:fill="FFFFFF"/>
            <w:tcMar>
              <w:left w:w="0" w:type="dxa"/>
              <w:right w:w="0" w:type="dxa"/>
            </w:tcMar>
          </w:tcPr>
          <w:p w14:paraId="454322E3" w14:textId="77777777" w:rsidR="000C18FC" w:rsidRDefault="003127AF">
            <w:pPr>
              <w:jc w:val="center"/>
            </w:pPr>
            <w:r>
              <w:t>1.</w:t>
            </w:r>
          </w:p>
        </w:tc>
        <w:tc>
          <w:tcPr>
            <w:tcW w:w="1508" w:type="dxa"/>
            <w:shd w:val="clear" w:color="auto" w:fill="FFFFFF"/>
            <w:tcMar>
              <w:left w:w="0" w:type="dxa"/>
              <w:right w:w="0" w:type="dxa"/>
            </w:tcMar>
          </w:tcPr>
          <w:p w14:paraId="3B9E29FE" w14:textId="77777777" w:rsidR="000C18FC" w:rsidRDefault="003127AF">
            <w:pPr>
              <w:spacing w:before="72"/>
              <w:ind w:right="486"/>
            </w:pPr>
            <w:r>
              <w:rPr>
                <w:color w:val="404041"/>
              </w:rPr>
              <w:t xml:space="preserve">             I.</w:t>
            </w:r>
          </w:p>
        </w:tc>
        <w:tc>
          <w:tcPr>
            <w:tcW w:w="1508" w:type="dxa"/>
            <w:shd w:val="clear" w:color="auto" w:fill="FFFFFF"/>
            <w:tcMar>
              <w:left w:w="0" w:type="dxa"/>
              <w:right w:w="0" w:type="dxa"/>
            </w:tcMar>
          </w:tcPr>
          <w:p w14:paraId="3DBDD2B6" w14:textId="4F168647" w:rsidR="000C18FC" w:rsidRDefault="00CB30C7">
            <w:pPr>
              <w:spacing w:before="72"/>
              <w:ind w:right="486"/>
            </w:pPr>
            <w:r>
              <w:rPr>
                <w:color w:val="404041"/>
              </w:rPr>
              <w:t xml:space="preserve">             </w:t>
            </w:r>
            <w:r w:rsidR="0007406F">
              <w:rPr>
                <w:color w:val="404041"/>
              </w:rPr>
              <w:t>3</w:t>
            </w:r>
          </w:p>
        </w:tc>
        <w:tc>
          <w:tcPr>
            <w:tcW w:w="1508" w:type="dxa"/>
            <w:shd w:val="clear" w:color="auto" w:fill="FFFFFF"/>
            <w:tcMar>
              <w:left w:w="0" w:type="dxa"/>
              <w:right w:w="0" w:type="dxa"/>
            </w:tcMar>
          </w:tcPr>
          <w:p w14:paraId="36495700" w14:textId="1B0F615A" w:rsidR="000C18FC" w:rsidRDefault="00CB30C7">
            <w:pPr>
              <w:spacing w:before="72"/>
              <w:ind w:right="532"/>
              <w:jc w:val="center"/>
            </w:pPr>
            <w:r>
              <w:rPr>
                <w:color w:val="404041"/>
              </w:rPr>
              <w:t xml:space="preserve">       </w:t>
            </w:r>
            <w:r w:rsidR="0007406F">
              <w:rPr>
                <w:color w:val="404041"/>
              </w:rPr>
              <w:t>2</w:t>
            </w:r>
            <w:r w:rsidR="004A264F">
              <w:rPr>
                <w:color w:val="404041"/>
              </w:rPr>
              <w:t xml:space="preserve">  </w:t>
            </w:r>
          </w:p>
        </w:tc>
        <w:tc>
          <w:tcPr>
            <w:tcW w:w="1508" w:type="dxa"/>
            <w:shd w:val="clear" w:color="auto" w:fill="FFFFFF"/>
            <w:tcMar>
              <w:left w:w="0" w:type="dxa"/>
              <w:right w:w="0" w:type="dxa"/>
            </w:tcMar>
          </w:tcPr>
          <w:p w14:paraId="369B6E65" w14:textId="22D2F7C9" w:rsidR="000C18FC" w:rsidRDefault="00CB30C7">
            <w:pPr>
              <w:spacing w:before="72"/>
              <w:ind w:right="486"/>
              <w:jc w:val="center"/>
            </w:pPr>
            <w:r>
              <w:rPr>
                <w:color w:val="404041"/>
              </w:rPr>
              <w:t xml:space="preserve">       </w:t>
            </w:r>
            <w:r w:rsidR="0007406F">
              <w:rPr>
                <w:color w:val="404041"/>
              </w:rPr>
              <w:t>5</w:t>
            </w:r>
          </w:p>
        </w:tc>
      </w:tr>
      <w:tr w:rsidR="00CB30C7" w14:paraId="68EE752C" w14:textId="77777777">
        <w:tc>
          <w:tcPr>
            <w:tcW w:w="1510" w:type="dxa"/>
            <w:vMerge/>
            <w:shd w:val="clear" w:color="auto" w:fill="FFFFFF"/>
            <w:tcMar>
              <w:left w:w="0" w:type="dxa"/>
              <w:right w:w="0" w:type="dxa"/>
            </w:tcMar>
          </w:tcPr>
          <w:p w14:paraId="4EE77216"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20108A5D" w14:textId="77777777" w:rsidR="00CB30C7" w:rsidRDefault="00CB30C7">
            <w:pPr>
              <w:ind w:right="532"/>
            </w:pPr>
            <w:r>
              <w:rPr>
                <w:color w:val="404041"/>
              </w:rPr>
              <w:t xml:space="preserve">            2.</w:t>
            </w:r>
          </w:p>
        </w:tc>
        <w:tc>
          <w:tcPr>
            <w:tcW w:w="1508" w:type="dxa"/>
            <w:shd w:val="clear" w:color="auto" w:fill="FFFFFF"/>
            <w:tcMar>
              <w:left w:w="0" w:type="dxa"/>
              <w:right w:w="0" w:type="dxa"/>
            </w:tcMar>
          </w:tcPr>
          <w:p w14:paraId="3598D97E" w14:textId="77777777"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14:paraId="43DC8A18" w14:textId="53D4FD58" w:rsidR="00CB30C7" w:rsidRPr="00B635EA" w:rsidRDefault="00CB30C7" w:rsidP="00CB30C7">
            <w:pPr>
              <w:spacing w:before="72"/>
              <w:ind w:right="486"/>
            </w:pPr>
            <w:r>
              <w:rPr>
                <w:color w:val="404041"/>
              </w:rPr>
              <w:t xml:space="preserve">             </w:t>
            </w:r>
            <w:r w:rsidR="0007406F">
              <w:rPr>
                <w:color w:val="404041"/>
              </w:rPr>
              <w:t>6</w:t>
            </w:r>
          </w:p>
        </w:tc>
        <w:tc>
          <w:tcPr>
            <w:tcW w:w="1508" w:type="dxa"/>
            <w:shd w:val="clear" w:color="auto" w:fill="FFFFFF"/>
            <w:tcMar>
              <w:left w:w="0" w:type="dxa"/>
              <w:right w:w="0" w:type="dxa"/>
            </w:tcMar>
          </w:tcPr>
          <w:p w14:paraId="7EAA93F4" w14:textId="7693C766" w:rsidR="00CB30C7" w:rsidRPr="00B635EA" w:rsidRDefault="00CB30C7" w:rsidP="00CB30C7">
            <w:pPr>
              <w:spacing w:before="72"/>
              <w:ind w:left="532" w:right="532"/>
            </w:pPr>
            <w:r>
              <w:rPr>
                <w:color w:val="404041"/>
              </w:rPr>
              <w:t xml:space="preserve">  </w:t>
            </w:r>
            <w:r w:rsidR="0007406F">
              <w:rPr>
                <w:color w:val="404041"/>
              </w:rPr>
              <w:t>5</w:t>
            </w:r>
            <w:r>
              <w:rPr>
                <w:color w:val="404041"/>
              </w:rPr>
              <w:t xml:space="preserve">   </w:t>
            </w:r>
          </w:p>
        </w:tc>
        <w:tc>
          <w:tcPr>
            <w:tcW w:w="1508" w:type="dxa"/>
            <w:shd w:val="clear" w:color="auto" w:fill="FFFFFF"/>
            <w:tcMar>
              <w:left w:w="0" w:type="dxa"/>
              <w:right w:w="0" w:type="dxa"/>
            </w:tcMar>
          </w:tcPr>
          <w:p w14:paraId="70FB04A7" w14:textId="6936300D" w:rsidR="00CB30C7" w:rsidRPr="00B635EA" w:rsidRDefault="00CB30C7" w:rsidP="00CB30C7">
            <w:pPr>
              <w:spacing w:before="72"/>
              <w:ind w:left="486" w:right="486"/>
            </w:pPr>
            <w:r>
              <w:rPr>
                <w:color w:val="404041"/>
              </w:rPr>
              <w:t xml:space="preserve">   </w:t>
            </w:r>
            <w:r w:rsidR="004D22A0">
              <w:rPr>
                <w:color w:val="404041"/>
              </w:rPr>
              <w:t>11</w:t>
            </w:r>
          </w:p>
        </w:tc>
      </w:tr>
      <w:tr w:rsidR="00CB30C7" w14:paraId="665B5C91" w14:textId="77777777">
        <w:tc>
          <w:tcPr>
            <w:tcW w:w="1510" w:type="dxa"/>
            <w:vMerge/>
            <w:shd w:val="clear" w:color="auto" w:fill="FFFFFF"/>
            <w:tcMar>
              <w:left w:w="0" w:type="dxa"/>
              <w:right w:w="0" w:type="dxa"/>
            </w:tcMar>
          </w:tcPr>
          <w:p w14:paraId="1F121897"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14461926" w14:textId="77777777" w:rsidR="00CB30C7" w:rsidRDefault="00CB30C7">
            <w:r>
              <w:t xml:space="preserve">            </w:t>
            </w:r>
            <w:r>
              <w:rPr>
                <w:color w:val="404041"/>
              </w:rPr>
              <w:t>3.</w:t>
            </w:r>
          </w:p>
        </w:tc>
        <w:tc>
          <w:tcPr>
            <w:tcW w:w="1508" w:type="dxa"/>
            <w:shd w:val="clear" w:color="auto" w:fill="FFFFFF"/>
            <w:tcMar>
              <w:left w:w="0" w:type="dxa"/>
              <w:right w:w="0" w:type="dxa"/>
            </w:tcMar>
          </w:tcPr>
          <w:p w14:paraId="603F746F" w14:textId="77777777"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14:paraId="7D62B7E9" w14:textId="2FEF6488" w:rsidR="00CB30C7" w:rsidRDefault="004D22A0">
            <w:pPr>
              <w:spacing w:before="72"/>
              <w:ind w:left="486" w:right="486"/>
              <w:jc w:val="center"/>
            </w:pPr>
            <w:r>
              <w:t>1</w:t>
            </w:r>
          </w:p>
        </w:tc>
        <w:tc>
          <w:tcPr>
            <w:tcW w:w="1508" w:type="dxa"/>
            <w:shd w:val="clear" w:color="auto" w:fill="FFFFFF"/>
            <w:tcMar>
              <w:left w:w="0" w:type="dxa"/>
              <w:right w:w="0" w:type="dxa"/>
            </w:tcMar>
          </w:tcPr>
          <w:p w14:paraId="4F3673EF" w14:textId="77777777" w:rsidR="00CB30C7" w:rsidRDefault="00CB30C7">
            <w:pPr>
              <w:spacing w:before="72"/>
              <w:ind w:left="532" w:right="532"/>
              <w:jc w:val="center"/>
            </w:pPr>
            <w:r>
              <w:t>2</w:t>
            </w:r>
          </w:p>
        </w:tc>
        <w:tc>
          <w:tcPr>
            <w:tcW w:w="1508" w:type="dxa"/>
            <w:shd w:val="clear" w:color="auto" w:fill="FFFFFF"/>
            <w:tcMar>
              <w:left w:w="0" w:type="dxa"/>
              <w:right w:w="0" w:type="dxa"/>
            </w:tcMar>
          </w:tcPr>
          <w:p w14:paraId="770A6F43" w14:textId="10F0F907" w:rsidR="00CB30C7" w:rsidRDefault="004D22A0">
            <w:pPr>
              <w:spacing w:before="72"/>
              <w:ind w:left="486" w:right="486"/>
              <w:jc w:val="center"/>
            </w:pPr>
            <w:r>
              <w:t>3</w:t>
            </w:r>
          </w:p>
        </w:tc>
      </w:tr>
      <w:tr w:rsidR="00CB30C7" w14:paraId="202A7745" w14:textId="77777777">
        <w:tc>
          <w:tcPr>
            <w:tcW w:w="1510" w:type="dxa"/>
            <w:vMerge/>
            <w:shd w:val="clear" w:color="auto" w:fill="FFFFFF"/>
            <w:tcMar>
              <w:left w:w="0" w:type="dxa"/>
              <w:right w:w="0" w:type="dxa"/>
            </w:tcMar>
          </w:tcPr>
          <w:p w14:paraId="59FB10FF"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0FC7FD2D" w14:textId="77777777" w:rsidR="00CB30C7" w:rsidRDefault="00CB30C7">
            <w:r>
              <w:t xml:space="preserve">            4.</w:t>
            </w:r>
          </w:p>
        </w:tc>
        <w:tc>
          <w:tcPr>
            <w:tcW w:w="1508" w:type="dxa"/>
            <w:shd w:val="clear" w:color="auto" w:fill="FFFFFF"/>
            <w:tcMar>
              <w:left w:w="0" w:type="dxa"/>
              <w:right w:w="0" w:type="dxa"/>
            </w:tcMar>
          </w:tcPr>
          <w:p w14:paraId="06486877" w14:textId="77777777"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14:paraId="22DC4ACA" w14:textId="77777777" w:rsidR="00CB30C7" w:rsidRDefault="00CB30C7">
            <w:pPr>
              <w:spacing w:before="72"/>
              <w:ind w:left="486" w:right="486"/>
              <w:jc w:val="center"/>
            </w:pPr>
            <w:r>
              <w:t>4</w:t>
            </w:r>
          </w:p>
        </w:tc>
        <w:tc>
          <w:tcPr>
            <w:tcW w:w="1508" w:type="dxa"/>
            <w:shd w:val="clear" w:color="auto" w:fill="FFFFFF"/>
            <w:tcMar>
              <w:left w:w="0" w:type="dxa"/>
              <w:right w:w="0" w:type="dxa"/>
            </w:tcMar>
          </w:tcPr>
          <w:p w14:paraId="782DEBA4" w14:textId="77777777" w:rsidR="00CB30C7" w:rsidRDefault="00CB30C7">
            <w:pPr>
              <w:spacing w:before="72"/>
              <w:ind w:left="532" w:right="532"/>
              <w:jc w:val="center"/>
            </w:pPr>
            <w:r>
              <w:t>1</w:t>
            </w:r>
          </w:p>
        </w:tc>
        <w:tc>
          <w:tcPr>
            <w:tcW w:w="1508" w:type="dxa"/>
            <w:shd w:val="clear" w:color="auto" w:fill="FFFFFF"/>
            <w:tcMar>
              <w:left w:w="0" w:type="dxa"/>
              <w:right w:w="0" w:type="dxa"/>
            </w:tcMar>
          </w:tcPr>
          <w:p w14:paraId="14B5DEA1" w14:textId="770D618B" w:rsidR="00CB30C7" w:rsidRDefault="004D22A0">
            <w:pPr>
              <w:spacing w:before="72"/>
              <w:ind w:left="486" w:right="486"/>
              <w:jc w:val="center"/>
            </w:pPr>
            <w:r>
              <w:t>4</w:t>
            </w:r>
          </w:p>
        </w:tc>
      </w:tr>
      <w:tr w:rsidR="00CB30C7" w14:paraId="1560D62E" w14:textId="77777777">
        <w:tc>
          <w:tcPr>
            <w:tcW w:w="1510" w:type="dxa"/>
            <w:vMerge/>
            <w:shd w:val="clear" w:color="auto" w:fill="FFFFFF"/>
            <w:tcMar>
              <w:left w:w="0" w:type="dxa"/>
              <w:right w:w="0" w:type="dxa"/>
            </w:tcMar>
          </w:tcPr>
          <w:p w14:paraId="182E4F10"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439BC6BE" w14:textId="77777777" w:rsidR="00CB30C7" w:rsidRDefault="00CB30C7">
            <w:r>
              <w:t xml:space="preserve">            5.</w:t>
            </w:r>
            <w:r>
              <w:rPr>
                <w:color w:val="404041"/>
              </w:rPr>
              <w:t xml:space="preserve">      </w:t>
            </w:r>
          </w:p>
        </w:tc>
        <w:tc>
          <w:tcPr>
            <w:tcW w:w="1508" w:type="dxa"/>
            <w:shd w:val="clear" w:color="auto" w:fill="FFFFFF"/>
            <w:tcMar>
              <w:left w:w="0" w:type="dxa"/>
              <w:right w:w="0" w:type="dxa"/>
            </w:tcMar>
          </w:tcPr>
          <w:p w14:paraId="4A244E20" w14:textId="77777777"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14:paraId="6DD5F910" w14:textId="77777777" w:rsidR="00CB30C7" w:rsidRDefault="00CB30C7" w:rsidP="005013AB">
            <w:pPr>
              <w:spacing w:before="72"/>
              <w:ind w:left="486" w:right="486"/>
              <w:jc w:val="center"/>
            </w:pPr>
            <w:r>
              <w:t>4</w:t>
            </w:r>
          </w:p>
        </w:tc>
        <w:tc>
          <w:tcPr>
            <w:tcW w:w="1508" w:type="dxa"/>
            <w:shd w:val="clear" w:color="auto" w:fill="FFFFFF"/>
            <w:tcMar>
              <w:left w:w="0" w:type="dxa"/>
              <w:right w:w="0" w:type="dxa"/>
            </w:tcMar>
          </w:tcPr>
          <w:p w14:paraId="44C0DA0A" w14:textId="770199F8" w:rsidR="00CB30C7" w:rsidRDefault="004D22A0" w:rsidP="005013AB">
            <w:pPr>
              <w:spacing w:before="72"/>
              <w:ind w:left="532" w:right="532"/>
              <w:jc w:val="center"/>
            </w:pPr>
            <w:r>
              <w:t>1</w:t>
            </w:r>
          </w:p>
        </w:tc>
        <w:tc>
          <w:tcPr>
            <w:tcW w:w="1508" w:type="dxa"/>
            <w:shd w:val="clear" w:color="auto" w:fill="FFFFFF"/>
            <w:tcMar>
              <w:left w:w="0" w:type="dxa"/>
              <w:right w:w="0" w:type="dxa"/>
            </w:tcMar>
          </w:tcPr>
          <w:p w14:paraId="35799BF5" w14:textId="0230D01F" w:rsidR="00CB30C7" w:rsidRDefault="004D22A0" w:rsidP="005013AB">
            <w:pPr>
              <w:spacing w:before="72"/>
              <w:ind w:left="486" w:right="486"/>
              <w:jc w:val="center"/>
            </w:pPr>
            <w:r>
              <w:t>5</w:t>
            </w:r>
          </w:p>
        </w:tc>
      </w:tr>
      <w:tr w:rsidR="000C18FC" w14:paraId="4DB6190B" w14:textId="77777777">
        <w:tc>
          <w:tcPr>
            <w:tcW w:w="4528" w:type="dxa"/>
            <w:gridSpan w:val="3"/>
            <w:shd w:val="clear" w:color="auto" w:fill="FFFFFF"/>
            <w:tcMar>
              <w:left w:w="0" w:type="dxa"/>
              <w:right w:w="0" w:type="dxa"/>
            </w:tcMar>
          </w:tcPr>
          <w:p w14:paraId="3F0563D3" w14:textId="77777777" w:rsidR="000C18FC" w:rsidRDefault="003127AF">
            <w:pPr>
              <w:spacing w:before="72"/>
              <w:ind w:left="1411"/>
            </w:pPr>
            <w:r>
              <w:rPr>
                <w:color w:val="404041"/>
              </w:rPr>
              <w:t>Celkem 1. stupeň, celá škola</w:t>
            </w:r>
          </w:p>
        </w:tc>
        <w:tc>
          <w:tcPr>
            <w:tcW w:w="1508" w:type="dxa"/>
            <w:shd w:val="clear" w:color="auto" w:fill="FFFFFF"/>
            <w:tcMar>
              <w:left w:w="0" w:type="dxa"/>
              <w:right w:w="0" w:type="dxa"/>
            </w:tcMar>
          </w:tcPr>
          <w:p w14:paraId="4CD36992" w14:textId="77777777" w:rsidR="000C18FC" w:rsidRDefault="003127AF">
            <w:pPr>
              <w:spacing w:line="276" w:lineRule="auto"/>
            </w:pPr>
            <w:r>
              <w:t xml:space="preserve">           </w:t>
            </w:r>
          </w:p>
        </w:tc>
        <w:tc>
          <w:tcPr>
            <w:tcW w:w="1508" w:type="dxa"/>
            <w:shd w:val="clear" w:color="auto" w:fill="FFFFFF"/>
            <w:tcMar>
              <w:left w:w="0" w:type="dxa"/>
              <w:right w:w="0" w:type="dxa"/>
            </w:tcMar>
          </w:tcPr>
          <w:p w14:paraId="6585F0A9" w14:textId="77777777" w:rsidR="000C18FC" w:rsidRDefault="003127AF">
            <w:pPr>
              <w:spacing w:line="276" w:lineRule="auto"/>
            </w:pPr>
            <w:r>
              <w:t xml:space="preserve">           </w:t>
            </w:r>
          </w:p>
        </w:tc>
        <w:tc>
          <w:tcPr>
            <w:tcW w:w="1508" w:type="dxa"/>
            <w:shd w:val="clear" w:color="auto" w:fill="FFFFFF"/>
            <w:tcMar>
              <w:left w:w="0" w:type="dxa"/>
              <w:right w:w="0" w:type="dxa"/>
            </w:tcMar>
          </w:tcPr>
          <w:p w14:paraId="5E6E6F71" w14:textId="65A30C53" w:rsidR="000C18FC" w:rsidRDefault="003127AF">
            <w:pPr>
              <w:spacing w:before="72"/>
              <w:ind w:right="486"/>
            </w:pPr>
            <w:r>
              <w:t xml:space="preserve">           </w:t>
            </w:r>
            <w:r w:rsidR="0003132B">
              <w:t>28</w:t>
            </w:r>
          </w:p>
        </w:tc>
      </w:tr>
    </w:tbl>
    <w:p w14:paraId="5DEB906A" w14:textId="77777777" w:rsidR="000C18FC" w:rsidRDefault="000C18FC">
      <w:pPr>
        <w:tabs>
          <w:tab w:val="left" w:pos="79"/>
        </w:tabs>
        <w:spacing w:before="41" w:line="251" w:lineRule="auto"/>
        <w:ind w:left="521" w:right="535"/>
      </w:pPr>
    </w:p>
    <w:p w14:paraId="31100F0C" w14:textId="77777777" w:rsidR="000C18FC" w:rsidRDefault="000C18FC">
      <w:pPr>
        <w:tabs>
          <w:tab w:val="left" w:pos="79"/>
        </w:tabs>
        <w:spacing w:line="251" w:lineRule="auto"/>
        <w:ind w:left="521" w:right="535"/>
      </w:pPr>
    </w:p>
    <w:p w14:paraId="501DFF59" w14:textId="77777777" w:rsidR="000C18FC" w:rsidRDefault="000C18FC">
      <w:pPr>
        <w:tabs>
          <w:tab w:val="left" w:pos="79"/>
        </w:tabs>
        <w:spacing w:line="251" w:lineRule="auto"/>
        <w:ind w:left="521" w:right="535"/>
      </w:pPr>
    </w:p>
    <w:p w14:paraId="29D9D7D1" w14:textId="77777777" w:rsidR="000C18FC" w:rsidRDefault="000C18FC">
      <w:pPr>
        <w:tabs>
          <w:tab w:val="left" w:pos="79"/>
        </w:tabs>
        <w:spacing w:line="251" w:lineRule="auto"/>
        <w:ind w:left="521" w:right="535"/>
      </w:pPr>
    </w:p>
    <w:p w14:paraId="253948A4" w14:textId="77777777" w:rsidR="000C18FC" w:rsidRDefault="000C18FC">
      <w:pPr>
        <w:tabs>
          <w:tab w:val="left" w:pos="79"/>
        </w:tabs>
        <w:spacing w:line="251" w:lineRule="auto"/>
        <w:ind w:left="521" w:right="535"/>
      </w:pPr>
    </w:p>
    <w:p w14:paraId="21A47BA5" w14:textId="5723FB68" w:rsidR="000C18FC" w:rsidRDefault="003127AF">
      <w:pPr>
        <w:tabs>
          <w:tab w:val="left" w:pos="79"/>
        </w:tabs>
        <w:spacing w:line="251" w:lineRule="auto"/>
        <w:ind w:left="521" w:right="535"/>
      </w:pPr>
      <w:r>
        <w:rPr>
          <w:b/>
          <w:color w:val="263F7E"/>
          <w:sz w:val="30"/>
          <w:szCs w:val="30"/>
        </w:rPr>
        <w:t>Stručná zpráva o činnosti Základní školy a Mateřské školy, Korytná, okres Uherské Hradiště, příspěvkové o</w:t>
      </w:r>
      <w:r w:rsidR="00CB30C7">
        <w:rPr>
          <w:b/>
          <w:color w:val="263F7E"/>
          <w:sz w:val="30"/>
          <w:szCs w:val="30"/>
        </w:rPr>
        <w:t>rganizace, za účetní období 202</w:t>
      </w:r>
      <w:r w:rsidR="0003132B">
        <w:rPr>
          <w:b/>
          <w:color w:val="263F7E"/>
          <w:sz w:val="30"/>
          <w:szCs w:val="30"/>
        </w:rPr>
        <w:t>3</w:t>
      </w:r>
    </w:p>
    <w:p w14:paraId="3E282808" w14:textId="77777777" w:rsidR="000C18FC" w:rsidRDefault="000C18FC">
      <w:pPr>
        <w:spacing w:before="1"/>
      </w:pPr>
    </w:p>
    <w:p w14:paraId="25949280" w14:textId="77777777" w:rsidR="000C18FC" w:rsidRDefault="003127AF">
      <w:pPr>
        <w:ind w:left="117" w:right="117"/>
        <w:jc w:val="both"/>
      </w:pPr>
      <w:r>
        <w:t xml:space="preserve">Základní škola a Mateřská škola, Korytná, okres Uherské Hradiště, příspěvková organizace provozuje mateřskou školu, základní školu, školní družinu, která je rozdělena do dvou oddělení. Organizace provozuje také školní jídelnu, která ve své doplňkové činnosti vaří obědy v průběhu pracovního týdne také pro cizí </w:t>
      </w:r>
      <w:proofErr w:type="gramStart"/>
      <w:r>
        <w:t>strávníky</w:t>
      </w:r>
      <w:proofErr w:type="gramEnd"/>
      <w:r>
        <w:t xml:space="preserve"> a to včetně prázdnin</w:t>
      </w:r>
      <w:r>
        <w:rPr>
          <w:color w:val="404041"/>
        </w:rPr>
        <w:t>.</w:t>
      </w:r>
    </w:p>
    <w:p w14:paraId="4FC4F8F0" w14:textId="77777777" w:rsidR="000C18FC" w:rsidRDefault="000C18FC">
      <w:pPr>
        <w:ind w:right="43"/>
        <w:jc w:val="both"/>
      </w:pPr>
    </w:p>
    <w:p w14:paraId="528EF11E" w14:textId="77777777" w:rsidR="000C18FC" w:rsidRDefault="000C18FC">
      <w:pPr>
        <w:spacing w:before="7"/>
      </w:pPr>
    </w:p>
    <w:p w14:paraId="50C4F53F" w14:textId="77777777" w:rsidR="000C18FC" w:rsidRDefault="003127AF">
      <w:pPr>
        <w:numPr>
          <w:ilvl w:val="0"/>
          <w:numId w:val="8"/>
        </w:numPr>
        <w:tabs>
          <w:tab w:val="left" w:pos="-360"/>
        </w:tabs>
        <w:ind w:right="43" w:hanging="360"/>
        <w:jc w:val="both"/>
      </w:pPr>
      <w:r>
        <w:rPr>
          <w:color w:val="263F7E"/>
        </w:rPr>
        <w:t>Hlavní činnost je řízena dvěma rozpočty:</w:t>
      </w:r>
    </w:p>
    <w:p w14:paraId="2F015A90" w14:textId="77777777" w:rsidR="000C18FC" w:rsidRDefault="000C18FC">
      <w:pPr>
        <w:spacing w:before="7"/>
      </w:pPr>
    </w:p>
    <w:p w14:paraId="61FC16A2" w14:textId="77777777" w:rsidR="000C18FC" w:rsidRDefault="003127AF">
      <w:pPr>
        <w:numPr>
          <w:ilvl w:val="0"/>
          <w:numId w:val="12"/>
        </w:numPr>
        <w:tabs>
          <w:tab w:val="left" w:pos="-360"/>
        </w:tabs>
        <w:ind w:hanging="360"/>
      </w:pPr>
      <w:r>
        <w:t>rozpočet zřizovatele zabezpečující zejména provozní náklady</w:t>
      </w:r>
    </w:p>
    <w:p w14:paraId="1EFD3A44" w14:textId="77777777" w:rsidR="000C18FC" w:rsidRDefault="003127AF">
      <w:pPr>
        <w:numPr>
          <w:ilvl w:val="0"/>
          <w:numId w:val="12"/>
        </w:numPr>
        <w:tabs>
          <w:tab w:val="left" w:pos="-360"/>
        </w:tabs>
        <w:ind w:right="117" w:hanging="360"/>
        <w:jc w:val="both"/>
      </w:pPr>
      <w:r>
        <w:t>rozpočet prostředků přidělených státem, kterým jsou pravidelné náklady z prostředků ONIV – mzd</w:t>
      </w:r>
      <w:r w:rsidR="003D249B">
        <w:t>ové nároky</w:t>
      </w:r>
      <w:r>
        <w:t xml:space="preserve"> zaměstnanců</w:t>
      </w:r>
      <w:r w:rsidR="003D249B">
        <w:t xml:space="preserve"> včetně náhrady mzdy v době nemoci</w:t>
      </w:r>
      <w:r>
        <w:t>, povinn</w:t>
      </w:r>
      <w:r w:rsidR="003D249B">
        <w:t xml:space="preserve">é zákonné odvody a </w:t>
      </w:r>
      <w:r>
        <w:t xml:space="preserve">pojištění </w:t>
      </w:r>
      <w:r w:rsidR="003D249B">
        <w:t xml:space="preserve">za </w:t>
      </w:r>
      <w:r>
        <w:t>zaměstnanc</w:t>
      </w:r>
      <w:r w:rsidR="003D249B">
        <w:t>e</w:t>
      </w:r>
      <w:r>
        <w:t xml:space="preserve">, cestovní náhrady a účastnické poplatky akreditovaných školení pro pedagogy, pořízení osobních ochranných prostředků. </w:t>
      </w:r>
    </w:p>
    <w:p w14:paraId="73B10E61" w14:textId="77777777" w:rsidR="000C18FC" w:rsidRDefault="000C18FC"/>
    <w:p w14:paraId="6A818A9C" w14:textId="77777777" w:rsidR="000C18FC" w:rsidRDefault="000C18FC"/>
    <w:p w14:paraId="06AF67C1" w14:textId="77777777" w:rsidR="00CB30C7" w:rsidRDefault="00CB30C7"/>
    <w:p w14:paraId="122C0BDE" w14:textId="77777777" w:rsidR="00CB30C7" w:rsidRDefault="00CB30C7"/>
    <w:p w14:paraId="3ECFF254" w14:textId="77777777" w:rsidR="00CB30C7" w:rsidRDefault="00CB30C7"/>
    <w:p w14:paraId="4A906093" w14:textId="77777777" w:rsidR="000C18FC" w:rsidRDefault="000C18FC"/>
    <w:p w14:paraId="1FD5BC00" w14:textId="77777777" w:rsidR="000C18FC" w:rsidRDefault="003127AF">
      <w:pPr>
        <w:numPr>
          <w:ilvl w:val="0"/>
          <w:numId w:val="1"/>
        </w:numPr>
        <w:tabs>
          <w:tab w:val="left" w:pos="-360"/>
        </w:tabs>
        <w:ind w:right="117" w:hanging="360"/>
      </w:pPr>
      <w:r>
        <w:rPr>
          <w:color w:val="263F7E"/>
        </w:rPr>
        <w:t>Doplňkovou činnost provádí škola se souhlasem zřizovatele na základě živnostenského oprávnění a tato činnost je soustředěna na:</w:t>
      </w:r>
    </w:p>
    <w:p w14:paraId="659A023F" w14:textId="77777777" w:rsidR="000C18FC" w:rsidRDefault="000C18FC"/>
    <w:p w14:paraId="60551835" w14:textId="77777777" w:rsidR="000C18FC" w:rsidRDefault="003127AF">
      <w:pPr>
        <w:numPr>
          <w:ilvl w:val="0"/>
          <w:numId w:val="2"/>
        </w:numPr>
        <w:tabs>
          <w:tab w:val="left" w:pos="-360"/>
        </w:tabs>
        <w:ind w:hanging="360"/>
      </w:pPr>
      <w:r>
        <w:t>Vaření obědů pro cizí strávníky</w:t>
      </w:r>
    </w:p>
    <w:p w14:paraId="3B8E839E" w14:textId="77777777" w:rsidR="000C18FC" w:rsidRDefault="000C18FC">
      <w:pPr>
        <w:spacing w:before="7"/>
      </w:pPr>
    </w:p>
    <w:p w14:paraId="655C207C" w14:textId="77777777" w:rsidR="000C18FC" w:rsidRDefault="000C18FC">
      <w:pPr>
        <w:spacing w:before="7"/>
      </w:pPr>
    </w:p>
    <w:p w14:paraId="1A5717F4" w14:textId="77777777" w:rsidR="000C18FC" w:rsidRDefault="003127AF">
      <w:pPr>
        <w:numPr>
          <w:ilvl w:val="0"/>
          <w:numId w:val="6"/>
        </w:numPr>
        <w:tabs>
          <w:tab w:val="left" w:pos="-360"/>
        </w:tabs>
        <w:ind w:right="3694" w:hanging="360"/>
        <w:jc w:val="both"/>
      </w:pPr>
      <w:r>
        <w:rPr>
          <w:color w:val="263F7E"/>
        </w:rPr>
        <w:t>Účetnictví je vedeno z části externě na základě smluv</w:t>
      </w:r>
    </w:p>
    <w:p w14:paraId="1A3EBC7E" w14:textId="77777777" w:rsidR="000C18FC" w:rsidRDefault="000C18FC">
      <w:pPr>
        <w:spacing w:before="7"/>
      </w:pPr>
    </w:p>
    <w:p w14:paraId="73D1E0DF" w14:textId="2E00561B" w:rsidR="000C18FC" w:rsidRDefault="0003132B">
      <w:pPr>
        <w:tabs>
          <w:tab w:val="left" w:pos="837"/>
        </w:tabs>
        <w:ind w:left="837"/>
      </w:pPr>
      <w:r>
        <w:t>Ing. Jiří Zeman</w:t>
      </w:r>
      <w:r w:rsidR="003127AF">
        <w:t>, hlavní účetní organizace – zpracování finanční</w:t>
      </w:r>
      <w:r w:rsidR="003D249B">
        <w:t xml:space="preserve"> a majetkové části</w:t>
      </w:r>
      <w:r w:rsidR="003127AF">
        <w:t xml:space="preserve"> účetnictví</w:t>
      </w:r>
    </w:p>
    <w:p w14:paraId="55ACC691" w14:textId="77777777" w:rsidR="000C18FC" w:rsidRDefault="00CB30C7">
      <w:pPr>
        <w:tabs>
          <w:tab w:val="left" w:pos="837"/>
        </w:tabs>
        <w:ind w:left="837"/>
      </w:pPr>
      <w:r>
        <w:t xml:space="preserve">Ing. Martina </w:t>
      </w:r>
      <w:proofErr w:type="gramStart"/>
      <w:r>
        <w:t xml:space="preserve">Janíková </w:t>
      </w:r>
      <w:r w:rsidR="003127AF">
        <w:t xml:space="preserve"> –</w:t>
      </w:r>
      <w:proofErr w:type="gramEnd"/>
      <w:r w:rsidR="003127AF">
        <w:t xml:space="preserve"> zpracování mzdové agendy</w:t>
      </w:r>
    </w:p>
    <w:p w14:paraId="604A96BE" w14:textId="77777777" w:rsidR="000C18FC" w:rsidRDefault="000C18FC">
      <w:pPr>
        <w:spacing w:before="7"/>
        <w:jc w:val="both"/>
      </w:pPr>
    </w:p>
    <w:p w14:paraId="2885F0B5" w14:textId="77777777" w:rsidR="000C18FC" w:rsidRDefault="003127AF">
      <w:pPr>
        <w:spacing w:before="81"/>
        <w:ind w:right="117"/>
        <w:jc w:val="both"/>
      </w:pPr>
      <w:r>
        <w:t xml:space="preserve">  Organizace také úzce spolupracuje se Sdružením rodičů a přátel školy (dále jen SRPŠ). Spolupráce školy a SRPŠ je na dobré úrovni a stále se rozvíjí. SRPŠ se aktivně podílí na pravidelných akcích školy, podporuje ji ve všech činnostech a uvážlivě nakládá se získanými finančními prostředky. P</w:t>
      </w:r>
      <w:r w:rsidR="00CB30C7">
        <w:t>ředsedkyní SRPŠ je Marcela Mannsfeld a ve funkci pokladníka pracuje Eva Mudráková</w:t>
      </w:r>
      <w:r>
        <w:t xml:space="preserve">. </w:t>
      </w:r>
    </w:p>
    <w:p w14:paraId="357028FF" w14:textId="77777777" w:rsidR="000C18FC" w:rsidRDefault="000C18FC">
      <w:pPr>
        <w:ind w:left="117" w:right="117"/>
        <w:jc w:val="both"/>
      </w:pPr>
    </w:p>
    <w:p w14:paraId="2AE17EED" w14:textId="77777777" w:rsidR="000C18FC" w:rsidRDefault="000C18FC">
      <w:pPr>
        <w:ind w:right="117"/>
        <w:jc w:val="both"/>
      </w:pPr>
    </w:p>
    <w:p w14:paraId="27CF1E18" w14:textId="36792EAB" w:rsidR="000C18FC" w:rsidRPr="00B52C4C" w:rsidRDefault="00B635EA" w:rsidP="00B52C4C">
      <w:pPr>
        <w:widowControl/>
        <w:autoSpaceDE w:val="0"/>
        <w:autoSpaceDN w:val="0"/>
        <w:adjustRightInd w:val="0"/>
        <w:jc w:val="both"/>
        <w:rPr>
          <w:rFonts w:asciiTheme="majorHAnsi" w:hAnsiTheme="majorHAnsi" w:cstheme="majorHAnsi"/>
        </w:rPr>
      </w:pPr>
      <w:r w:rsidRPr="00EA264A">
        <w:t xml:space="preserve">  Organizace </w:t>
      </w:r>
      <w:r w:rsidR="00A84B49">
        <w:rPr>
          <w:color w:val="000000"/>
        </w:rPr>
        <w:t xml:space="preserve">získala </w:t>
      </w:r>
      <w:r w:rsidR="00EA264A">
        <w:rPr>
          <w:color w:val="000000"/>
        </w:rPr>
        <w:t>dotační titul</w:t>
      </w:r>
      <w:r>
        <w:rPr>
          <w:color w:val="000000"/>
        </w:rPr>
        <w:t xml:space="preserve"> </w:t>
      </w:r>
      <w:r w:rsidR="00CB30C7">
        <w:rPr>
          <w:color w:val="000000"/>
        </w:rPr>
        <w:t xml:space="preserve">MŠMT v rámci </w:t>
      </w:r>
      <w:r w:rsidR="00445D22">
        <w:rPr>
          <w:color w:val="000000"/>
        </w:rPr>
        <w:t xml:space="preserve">Výzvy Šablony I. OP </w:t>
      </w:r>
      <w:r w:rsidR="00EA264A">
        <w:rPr>
          <w:color w:val="000000"/>
        </w:rPr>
        <w:t>JAK</w:t>
      </w:r>
      <w:r w:rsidR="00445D22">
        <w:rPr>
          <w:color w:val="000000"/>
        </w:rPr>
        <w:t xml:space="preserve">. </w:t>
      </w:r>
      <w:r w:rsidR="00CB30C7">
        <w:rPr>
          <w:color w:val="000000"/>
        </w:rPr>
        <w:t xml:space="preserve">Tato výzva byla podpořena částkou </w:t>
      </w:r>
      <w:r w:rsidR="006175E0">
        <w:rPr>
          <w:color w:val="000000"/>
        </w:rPr>
        <w:t>883</w:t>
      </w:r>
      <w:r w:rsidR="00CB30C7">
        <w:rPr>
          <w:color w:val="000000"/>
        </w:rPr>
        <w:t>.</w:t>
      </w:r>
      <w:r w:rsidR="00BE655F">
        <w:rPr>
          <w:color w:val="000000"/>
        </w:rPr>
        <w:t>285</w:t>
      </w:r>
      <w:r w:rsidR="00B52C4C">
        <w:rPr>
          <w:color w:val="000000"/>
        </w:rPr>
        <w:t xml:space="preserve"> Kč. </w:t>
      </w:r>
      <w:r w:rsidR="00CB30C7">
        <w:rPr>
          <w:color w:val="000000"/>
        </w:rPr>
        <w:t xml:space="preserve">Finanční prostředky jsou využity v mateřské škole – pozice </w:t>
      </w:r>
      <w:r w:rsidR="00BE655F">
        <w:rPr>
          <w:color w:val="000000"/>
        </w:rPr>
        <w:t>školního asistenta</w:t>
      </w:r>
      <w:r w:rsidR="00CB30C7">
        <w:rPr>
          <w:color w:val="000000"/>
        </w:rPr>
        <w:t xml:space="preserve">, </w:t>
      </w:r>
      <w:r w:rsidR="00BE655F">
        <w:rPr>
          <w:color w:val="000000"/>
        </w:rPr>
        <w:t>vzdělávání pedagogických pracovníků</w:t>
      </w:r>
      <w:r w:rsidR="00CB30C7">
        <w:rPr>
          <w:color w:val="000000"/>
        </w:rPr>
        <w:t>. V základní škole</w:t>
      </w:r>
      <w:r w:rsidR="00B52C4C">
        <w:rPr>
          <w:color w:val="000000"/>
        </w:rPr>
        <w:t xml:space="preserve"> se jedná o </w:t>
      </w:r>
      <w:r w:rsidR="00FA063A">
        <w:rPr>
          <w:color w:val="000000"/>
        </w:rPr>
        <w:t>pozici školního as</w:t>
      </w:r>
      <w:r w:rsidR="003A2607">
        <w:rPr>
          <w:color w:val="000000"/>
        </w:rPr>
        <w:t>istenta, vzdělávání pracovníků, inovativní vzdělávání žáků</w:t>
      </w:r>
      <w:r w:rsidR="00B93B88">
        <w:rPr>
          <w:color w:val="000000"/>
        </w:rPr>
        <w:t xml:space="preserve"> a odborně zaměřená komunitní setkávání</w:t>
      </w:r>
      <w:r w:rsidR="00B52C4C">
        <w:rPr>
          <w:color w:val="000000"/>
        </w:rPr>
        <w:t>. Tato výzva bude</w:t>
      </w:r>
      <w:r w:rsidR="00B93B88">
        <w:rPr>
          <w:color w:val="000000"/>
        </w:rPr>
        <w:t xml:space="preserve"> pokračovat i v příštím roce</w:t>
      </w:r>
      <w:r w:rsidR="00B52C4C">
        <w:rPr>
          <w:color w:val="000000"/>
        </w:rPr>
        <w:t xml:space="preserve">. Organizace podala prostřednictvím projektového manažera žádost o další dotační titul. </w:t>
      </w:r>
    </w:p>
    <w:p w14:paraId="4FC249F2" w14:textId="77777777" w:rsidR="000C18FC" w:rsidRDefault="000C18FC">
      <w:pPr>
        <w:ind w:right="117"/>
        <w:jc w:val="both"/>
      </w:pPr>
    </w:p>
    <w:p w14:paraId="6B9BB0D6" w14:textId="2B4DB574" w:rsidR="000C18FC" w:rsidRDefault="00821E17">
      <w:pPr>
        <w:ind w:right="117"/>
        <w:jc w:val="both"/>
      </w:pPr>
      <w:r>
        <w:t xml:space="preserve">  Na účet FKSP se </w:t>
      </w:r>
      <w:r w:rsidR="00B52C4C">
        <w:t>v roce 202</w:t>
      </w:r>
      <w:r w:rsidR="00172F0B">
        <w:t>3</w:t>
      </w:r>
      <w:r w:rsidR="005B6AEE">
        <w:t xml:space="preserve"> odváděla</w:t>
      </w:r>
      <w:r w:rsidR="003127AF">
        <w:t xml:space="preserve"> 2 % z objemu mezd. Díky přetrvávajícím úsporným opatřením se podařilo organizaci uchovat rezervu zhruba ve stejné výši jako v předchozím</w:t>
      </w:r>
      <w:r w:rsidR="00B52C4C">
        <w:t xml:space="preserve"> kalendářním roce. Nadále</w:t>
      </w:r>
      <w:r w:rsidR="003127AF">
        <w:t xml:space="preserve"> hradí organizace zaměstnancům </w:t>
      </w:r>
      <w:r w:rsidR="003D249B">
        <w:t xml:space="preserve">500 </w:t>
      </w:r>
      <w:r w:rsidR="003127AF">
        <w:t>Kč na důchodové pojištění.</w:t>
      </w:r>
      <w:r w:rsidR="00A32208">
        <w:t xml:space="preserve"> Výhled počítá se zásadními změnami. Od roku 2024 bude </w:t>
      </w:r>
      <w:r w:rsidR="00AF7A6D">
        <w:t xml:space="preserve">na účet FKSP odváděno </w:t>
      </w:r>
      <w:r w:rsidR="006F1459">
        <w:t>m</w:t>
      </w:r>
      <w:r w:rsidR="00AF7A6D">
        <w:t xml:space="preserve">éně finančních prostředků a jejich využití bude částečně </w:t>
      </w:r>
      <w:r w:rsidR="006F1459">
        <w:t>řízené MŠMT</w:t>
      </w:r>
      <w:r w:rsidR="00EF5779">
        <w:t xml:space="preserve"> (alespoň polovina finančních prostředků musí být použita na čerpání </w:t>
      </w:r>
      <w:r w:rsidR="0012635E">
        <w:t>penzijních spořících produktů)</w:t>
      </w:r>
      <w:r w:rsidR="006F1459">
        <w:t>.</w:t>
      </w:r>
      <w:r w:rsidR="003127AF">
        <w:t xml:space="preserve">  </w:t>
      </w:r>
    </w:p>
    <w:p w14:paraId="4EDBFF79" w14:textId="77777777" w:rsidR="000C18FC" w:rsidRDefault="000C18FC">
      <w:pPr>
        <w:ind w:right="117"/>
        <w:jc w:val="both"/>
      </w:pPr>
    </w:p>
    <w:p w14:paraId="68E49700" w14:textId="77777777" w:rsidR="000C18FC" w:rsidRDefault="003D249B">
      <w:pPr>
        <w:ind w:left="117" w:right="117"/>
        <w:jc w:val="both"/>
      </w:pPr>
      <w:r>
        <w:t xml:space="preserve">  </w:t>
      </w:r>
      <w:r w:rsidR="00B52C4C">
        <w:t xml:space="preserve">Stálou </w:t>
      </w:r>
      <w:r w:rsidR="003127AF">
        <w:t xml:space="preserve">prioritou </w:t>
      </w:r>
      <w:r w:rsidR="00B52C4C">
        <w:t xml:space="preserve">je </w:t>
      </w:r>
      <w:r w:rsidR="003127AF">
        <w:t xml:space="preserve">postupně obnovit zařízení ve všech částech organizace. Tím spíše, že po rekonstrukci budovy MŠ je třeba doplnit či znovuobnovit většinu zastaralého nábytku v mateřské škole. </w:t>
      </w:r>
    </w:p>
    <w:p w14:paraId="2481D73C" w14:textId="77777777" w:rsidR="00BD7078" w:rsidRDefault="00BD7078">
      <w:pPr>
        <w:ind w:left="117" w:right="117"/>
        <w:jc w:val="both"/>
      </w:pPr>
    </w:p>
    <w:p w14:paraId="242AD26B" w14:textId="77777777" w:rsidR="00821E17" w:rsidRDefault="00821E17" w:rsidP="00AC314B">
      <w:pPr>
        <w:ind w:right="117"/>
        <w:jc w:val="both"/>
      </w:pPr>
    </w:p>
    <w:p w14:paraId="19D72080" w14:textId="77777777" w:rsidR="000C18FC" w:rsidRDefault="000C18FC">
      <w:pPr>
        <w:ind w:left="117" w:right="117"/>
        <w:jc w:val="both"/>
      </w:pPr>
    </w:p>
    <w:p w14:paraId="773FC784" w14:textId="77777777" w:rsidR="006F1459" w:rsidRDefault="006F1459">
      <w:pPr>
        <w:tabs>
          <w:tab w:val="left" w:pos="82"/>
        </w:tabs>
        <w:spacing w:line="251" w:lineRule="auto"/>
        <w:ind w:left="521" w:right="209"/>
        <w:rPr>
          <w:b/>
          <w:sz w:val="30"/>
          <w:szCs w:val="30"/>
        </w:rPr>
      </w:pPr>
    </w:p>
    <w:p w14:paraId="6D0688DE" w14:textId="3231A202" w:rsidR="000C18FC" w:rsidRDefault="003127AF">
      <w:pPr>
        <w:tabs>
          <w:tab w:val="left" w:pos="82"/>
        </w:tabs>
        <w:spacing w:line="251" w:lineRule="auto"/>
        <w:ind w:left="521" w:right="209"/>
      </w:pPr>
      <w:r>
        <w:rPr>
          <w:b/>
          <w:sz w:val="30"/>
          <w:szCs w:val="30"/>
        </w:rPr>
        <w:t xml:space="preserve">Tabulka nákladů a výnosů po jednotlivých </w:t>
      </w:r>
      <w:r w:rsidR="003D249B">
        <w:rPr>
          <w:b/>
          <w:sz w:val="30"/>
          <w:szCs w:val="30"/>
        </w:rPr>
        <w:t>oblastech v roce 202</w:t>
      </w:r>
      <w:r w:rsidR="006F1459">
        <w:rPr>
          <w:b/>
          <w:sz w:val="30"/>
          <w:szCs w:val="30"/>
        </w:rPr>
        <w:t>3</w:t>
      </w:r>
    </w:p>
    <w:p w14:paraId="2EBD9998" w14:textId="77777777" w:rsidR="000C18FC" w:rsidRDefault="000C18FC">
      <w:pPr>
        <w:spacing w:before="6"/>
      </w:pPr>
    </w:p>
    <w:tbl>
      <w:tblPr>
        <w:tblStyle w:val="Mkatabulky"/>
        <w:tblpPr w:leftFromText="141" w:rightFromText="141" w:vertAnchor="text" w:horzAnchor="margin" w:tblpX="108" w:tblpY="226"/>
        <w:tblW w:w="0" w:type="auto"/>
        <w:tblLook w:val="04A0" w:firstRow="1" w:lastRow="0" w:firstColumn="1" w:lastColumn="0" w:noHBand="0" w:noVBand="1"/>
      </w:tblPr>
      <w:tblGrid>
        <w:gridCol w:w="1843"/>
        <w:gridCol w:w="1843"/>
        <w:gridCol w:w="1701"/>
        <w:gridCol w:w="1701"/>
        <w:gridCol w:w="1843"/>
      </w:tblGrid>
      <w:tr w:rsidR="00FF3F31" w14:paraId="5F03A7BA" w14:textId="77777777" w:rsidTr="00C056F7">
        <w:trPr>
          <w:trHeight w:val="340"/>
        </w:trPr>
        <w:tc>
          <w:tcPr>
            <w:tcW w:w="1843" w:type="dxa"/>
          </w:tcPr>
          <w:p w14:paraId="3ABA3A41" w14:textId="77777777" w:rsidR="00FF3F31" w:rsidRDefault="00FF3F31" w:rsidP="00C056F7">
            <w:r>
              <w:t>Druh střediska</w:t>
            </w:r>
          </w:p>
        </w:tc>
        <w:tc>
          <w:tcPr>
            <w:tcW w:w="1843" w:type="dxa"/>
            <w:vAlign w:val="center"/>
          </w:tcPr>
          <w:p w14:paraId="1559A7E2" w14:textId="77777777" w:rsidR="00FF3F31" w:rsidRDefault="00FF3F31" w:rsidP="00C056F7">
            <w:pPr>
              <w:jc w:val="right"/>
            </w:pPr>
            <w:r>
              <w:t>Náklady celkem</w:t>
            </w:r>
          </w:p>
        </w:tc>
        <w:tc>
          <w:tcPr>
            <w:tcW w:w="1701" w:type="dxa"/>
            <w:vAlign w:val="center"/>
          </w:tcPr>
          <w:p w14:paraId="2B8A3B88" w14:textId="77777777" w:rsidR="00FF3F31" w:rsidRDefault="00FF3F31" w:rsidP="00C056F7">
            <w:pPr>
              <w:jc w:val="right"/>
            </w:pPr>
            <w:r>
              <w:t>Výnosy celkem</w:t>
            </w:r>
          </w:p>
        </w:tc>
        <w:tc>
          <w:tcPr>
            <w:tcW w:w="1701" w:type="dxa"/>
          </w:tcPr>
          <w:p w14:paraId="711A8D3F" w14:textId="77777777" w:rsidR="00FF3F31" w:rsidRDefault="00FF3F31" w:rsidP="00C056F7">
            <w:pPr>
              <w:jc w:val="center"/>
            </w:pPr>
            <w:r>
              <w:t>Zisk</w:t>
            </w:r>
          </w:p>
        </w:tc>
        <w:tc>
          <w:tcPr>
            <w:tcW w:w="1843" w:type="dxa"/>
          </w:tcPr>
          <w:p w14:paraId="22A9969C" w14:textId="77777777" w:rsidR="00FF3F31" w:rsidRDefault="00FF3F31" w:rsidP="00C056F7">
            <w:pPr>
              <w:jc w:val="center"/>
            </w:pPr>
            <w:r>
              <w:t>Ztráta</w:t>
            </w:r>
          </w:p>
        </w:tc>
      </w:tr>
      <w:tr w:rsidR="00FF3F31" w14:paraId="07043A64" w14:textId="77777777" w:rsidTr="00C056F7">
        <w:trPr>
          <w:trHeight w:val="340"/>
        </w:trPr>
        <w:tc>
          <w:tcPr>
            <w:tcW w:w="1843" w:type="dxa"/>
          </w:tcPr>
          <w:p w14:paraId="2A46683B" w14:textId="77777777" w:rsidR="00FF3F31" w:rsidRDefault="00FF3F31" w:rsidP="00C056F7">
            <w:r>
              <w:t>Přímé NIV</w:t>
            </w:r>
          </w:p>
        </w:tc>
        <w:tc>
          <w:tcPr>
            <w:tcW w:w="1843" w:type="dxa"/>
            <w:vAlign w:val="center"/>
          </w:tcPr>
          <w:p w14:paraId="6A197B38" w14:textId="5E3735CC" w:rsidR="00FF3F31" w:rsidRDefault="0077702E" w:rsidP="00C056F7">
            <w:pPr>
              <w:jc w:val="right"/>
            </w:pPr>
            <w:r>
              <w:t>8 494</w:t>
            </w:r>
            <w:r w:rsidR="00C60229">
              <w:t> </w:t>
            </w:r>
            <w:r>
              <w:t>080</w:t>
            </w:r>
            <w:r w:rsidR="00C60229">
              <w:t>,00</w:t>
            </w:r>
          </w:p>
        </w:tc>
        <w:tc>
          <w:tcPr>
            <w:tcW w:w="1701" w:type="dxa"/>
            <w:vAlign w:val="center"/>
          </w:tcPr>
          <w:p w14:paraId="6E9900BD" w14:textId="295939DF" w:rsidR="00FF3F31" w:rsidRDefault="0077702E" w:rsidP="00C056F7">
            <w:pPr>
              <w:jc w:val="right"/>
            </w:pPr>
            <w:r>
              <w:t>8 494</w:t>
            </w:r>
            <w:r w:rsidR="00C60229">
              <w:t> </w:t>
            </w:r>
            <w:r>
              <w:t>080</w:t>
            </w:r>
            <w:r w:rsidR="00C60229">
              <w:t>,00</w:t>
            </w:r>
          </w:p>
        </w:tc>
        <w:tc>
          <w:tcPr>
            <w:tcW w:w="1701" w:type="dxa"/>
            <w:vAlign w:val="center"/>
          </w:tcPr>
          <w:p w14:paraId="7EBE33FD" w14:textId="77777777" w:rsidR="00FF3F31" w:rsidRDefault="00FF3F31" w:rsidP="00C056F7">
            <w:pPr>
              <w:jc w:val="right"/>
            </w:pPr>
            <w:r>
              <w:t>---</w:t>
            </w:r>
          </w:p>
        </w:tc>
        <w:tc>
          <w:tcPr>
            <w:tcW w:w="1843" w:type="dxa"/>
          </w:tcPr>
          <w:p w14:paraId="61DD6F50" w14:textId="77777777" w:rsidR="00FF3F31" w:rsidRDefault="00FF3F31" w:rsidP="00C056F7">
            <w:pPr>
              <w:jc w:val="center"/>
            </w:pPr>
            <w:r>
              <w:t>---</w:t>
            </w:r>
          </w:p>
        </w:tc>
      </w:tr>
      <w:tr w:rsidR="00FF3F31" w14:paraId="2BCD7FD7" w14:textId="77777777" w:rsidTr="00C056F7">
        <w:trPr>
          <w:trHeight w:val="454"/>
        </w:trPr>
        <w:tc>
          <w:tcPr>
            <w:tcW w:w="1843" w:type="dxa"/>
          </w:tcPr>
          <w:p w14:paraId="4840B823" w14:textId="77777777" w:rsidR="00FF3F31" w:rsidRDefault="00FF3F31" w:rsidP="00C056F7">
            <w:r>
              <w:t>Účelová dotace obec</w:t>
            </w:r>
          </w:p>
        </w:tc>
        <w:tc>
          <w:tcPr>
            <w:tcW w:w="1843" w:type="dxa"/>
            <w:vAlign w:val="center"/>
          </w:tcPr>
          <w:p w14:paraId="586C4D83" w14:textId="5EDA1F9B" w:rsidR="0077702E" w:rsidRDefault="0077702E" w:rsidP="0077702E">
            <w:pPr>
              <w:jc w:val="right"/>
            </w:pPr>
            <w:r>
              <w:t>1 432</w:t>
            </w:r>
            <w:r w:rsidR="00C60229">
              <w:t> </w:t>
            </w:r>
            <w:r>
              <w:t>000</w:t>
            </w:r>
            <w:r w:rsidR="00C60229">
              <w:t>,00</w:t>
            </w:r>
          </w:p>
          <w:p w14:paraId="6CF871B8" w14:textId="1E7FA94B" w:rsidR="00FF3F31" w:rsidRDefault="00FF3F31" w:rsidP="00C056F7">
            <w:pPr>
              <w:jc w:val="right"/>
            </w:pPr>
          </w:p>
        </w:tc>
        <w:tc>
          <w:tcPr>
            <w:tcW w:w="1701" w:type="dxa"/>
            <w:vAlign w:val="center"/>
          </w:tcPr>
          <w:p w14:paraId="122F8A78" w14:textId="1BE8447A" w:rsidR="00FF3F31" w:rsidRDefault="003119ED" w:rsidP="00C056F7">
            <w:pPr>
              <w:jc w:val="right"/>
            </w:pPr>
            <w:r>
              <w:t>1</w:t>
            </w:r>
            <w:r w:rsidR="0077702E">
              <w:t xml:space="preserve"> </w:t>
            </w:r>
            <w:r>
              <w:t>432</w:t>
            </w:r>
            <w:r w:rsidR="00C60229">
              <w:t> </w:t>
            </w:r>
            <w:r>
              <w:t>000</w:t>
            </w:r>
            <w:r w:rsidR="00C60229">
              <w:t>,00</w:t>
            </w:r>
          </w:p>
          <w:p w14:paraId="44DFE35A" w14:textId="3AEC838E" w:rsidR="00FF3F31" w:rsidRDefault="00FF3F31" w:rsidP="003D249B">
            <w:pPr>
              <w:jc w:val="right"/>
            </w:pPr>
          </w:p>
        </w:tc>
        <w:tc>
          <w:tcPr>
            <w:tcW w:w="1701" w:type="dxa"/>
            <w:vAlign w:val="center"/>
          </w:tcPr>
          <w:p w14:paraId="5C21D1A7" w14:textId="77777777" w:rsidR="00FF3F31" w:rsidRDefault="00FF3F31" w:rsidP="00C056F7">
            <w:pPr>
              <w:jc w:val="right"/>
            </w:pPr>
          </w:p>
          <w:p w14:paraId="1874EB55" w14:textId="77777777" w:rsidR="00FF3F31" w:rsidRDefault="00FF3F31" w:rsidP="00C056F7">
            <w:pPr>
              <w:jc w:val="right"/>
            </w:pPr>
            <w:r>
              <w:t>---</w:t>
            </w:r>
          </w:p>
        </w:tc>
        <w:tc>
          <w:tcPr>
            <w:tcW w:w="1843" w:type="dxa"/>
          </w:tcPr>
          <w:p w14:paraId="5874D26D" w14:textId="77777777" w:rsidR="00FF3F31" w:rsidRDefault="00FF3F31" w:rsidP="00C056F7">
            <w:pPr>
              <w:jc w:val="center"/>
            </w:pPr>
          </w:p>
          <w:p w14:paraId="14B9826E" w14:textId="77777777" w:rsidR="00FF3F31" w:rsidRDefault="00FF3F31" w:rsidP="00C056F7">
            <w:pPr>
              <w:jc w:val="center"/>
            </w:pPr>
            <w:r>
              <w:t>---</w:t>
            </w:r>
          </w:p>
        </w:tc>
      </w:tr>
      <w:tr w:rsidR="003D249B" w14:paraId="20F9C25E" w14:textId="77777777" w:rsidTr="00C056F7">
        <w:trPr>
          <w:trHeight w:val="340"/>
        </w:trPr>
        <w:tc>
          <w:tcPr>
            <w:tcW w:w="1843" w:type="dxa"/>
          </w:tcPr>
          <w:p w14:paraId="05AE38B2" w14:textId="570AFBE1" w:rsidR="003D249B" w:rsidRDefault="00433870" w:rsidP="003D249B">
            <w:r>
              <w:t>Dotace,</w:t>
            </w:r>
            <w:r w:rsidR="003D249B">
              <w:t xml:space="preserve"> </w:t>
            </w:r>
            <w:r>
              <w:t>š</w:t>
            </w:r>
            <w:r w:rsidR="003D249B">
              <w:t xml:space="preserve">ablony </w:t>
            </w:r>
          </w:p>
        </w:tc>
        <w:tc>
          <w:tcPr>
            <w:tcW w:w="1843" w:type="dxa"/>
            <w:vAlign w:val="center"/>
          </w:tcPr>
          <w:p w14:paraId="07C1B320" w14:textId="1B884643" w:rsidR="003D249B" w:rsidRDefault="00C60229" w:rsidP="003D249B">
            <w:pPr>
              <w:jc w:val="right"/>
            </w:pPr>
            <w:r>
              <w:t>269 187,90</w:t>
            </w:r>
          </w:p>
        </w:tc>
        <w:tc>
          <w:tcPr>
            <w:tcW w:w="1701" w:type="dxa"/>
            <w:vAlign w:val="center"/>
          </w:tcPr>
          <w:p w14:paraId="2D01776B" w14:textId="32B24392" w:rsidR="003D249B" w:rsidRDefault="00C60229" w:rsidP="003D249B">
            <w:pPr>
              <w:jc w:val="right"/>
            </w:pPr>
            <w:r>
              <w:t>269 187,90</w:t>
            </w:r>
          </w:p>
        </w:tc>
        <w:tc>
          <w:tcPr>
            <w:tcW w:w="1701" w:type="dxa"/>
            <w:vAlign w:val="center"/>
          </w:tcPr>
          <w:p w14:paraId="2C4EFE77" w14:textId="77777777" w:rsidR="003D249B" w:rsidRDefault="003D249B" w:rsidP="003D249B">
            <w:pPr>
              <w:jc w:val="right"/>
            </w:pPr>
            <w:r>
              <w:t>---</w:t>
            </w:r>
          </w:p>
        </w:tc>
        <w:tc>
          <w:tcPr>
            <w:tcW w:w="1843" w:type="dxa"/>
          </w:tcPr>
          <w:p w14:paraId="6D84F6B7" w14:textId="77777777" w:rsidR="003D249B" w:rsidRDefault="003D249B" w:rsidP="003D249B">
            <w:pPr>
              <w:jc w:val="center"/>
            </w:pPr>
            <w:r>
              <w:t>---</w:t>
            </w:r>
          </w:p>
        </w:tc>
      </w:tr>
      <w:tr w:rsidR="003D249B" w14:paraId="2A1AFBF4" w14:textId="77777777" w:rsidTr="00C056F7">
        <w:trPr>
          <w:trHeight w:val="340"/>
        </w:trPr>
        <w:tc>
          <w:tcPr>
            <w:tcW w:w="1843" w:type="dxa"/>
          </w:tcPr>
          <w:p w14:paraId="28A25B9A" w14:textId="77777777" w:rsidR="003D249B" w:rsidRDefault="003D249B" w:rsidP="003D249B">
            <w:r>
              <w:t>Hlavní činnost</w:t>
            </w:r>
          </w:p>
        </w:tc>
        <w:tc>
          <w:tcPr>
            <w:tcW w:w="1843" w:type="dxa"/>
            <w:vAlign w:val="center"/>
          </w:tcPr>
          <w:p w14:paraId="77A0F969" w14:textId="6E85FCE7" w:rsidR="003D249B" w:rsidRDefault="00123F90" w:rsidP="003D249B">
            <w:pPr>
              <w:jc w:val="right"/>
            </w:pPr>
            <w:r w:rsidRPr="00123F90">
              <w:t>769</w:t>
            </w:r>
            <w:r>
              <w:t xml:space="preserve"> </w:t>
            </w:r>
            <w:r w:rsidRPr="00123F90">
              <w:t>754,26</w:t>
            </w:r>
          </w:p>
        </w:tc>
        <w:tc>
          <w:tcPr>
            <w:tcW w:w="1701" w:type="dxa"/>
            <w:vAlign w:val="center"/>
          </w:tcPr>
          <w:p w14:paraId="758D2282" w14:textId="0D3BDF21" w:rsidR="003D249B" w:rsidRDefault="0074179F" w:rsidP="003D249B">
            <w:pPr>
              <w:jc w:val="right"/>
            </w:pPr>
            <w:r>
              <w:t>771 653,15</w:t>
            </w:r>
          </w:p>
        </w:tc>
        <w:tc>
          <w:tcPr>
            <w:tcW w:w="1701" w:type="dxa"/>
            <w:vAlign w:val="center"/>
          </w:tcPr>
          <w:p w14:paraId="4271CEAF" w14:textId="3868772E" w:rsidR="003D249B" w:rsidRDefault="002A4190" w:rsidP="003D249B">
            <w:pPr>
              <w:jc w:val="right"/>
            </w:pPr>
            <w:r w:rsidRPr="002A4190">
              <w:t>1</w:t>
            </w:r>
            <w:r>
              <w:t xml:space="preserve"> </w:t>
            </w:r>
            <w:r w:rsidRPr="002A4190">
              <w:t>898,89</w:t>
            </w:r>
          </w:p>
        </w:tc>
        <w:tc>
          <w:tcPr>
            <w:tcW w:w="1843" w:type="dxa"/>
          </w:tcPr>
          <w:p w14:paraId="2312FA59" w14:textId="77777777" w:rsidR="003D249B" w:rsidRDefault="003D249B" w:rsidP="003D249B">
            <w:pPr>
              <w:jc w:val="center"/>
            </w:pPr>
            <w:r>
              <w:t>---</w:t>
            </w:r>
          </w:p>
        </w:tc>
      </w:tr>
      <w:tr w:rsidR="003D249B" w14:paraId="4D411760" w14:textId="77777777" w:rsidTr="00C056F7">
        <w:trPr>
          <w:trHeight w:val="340"/>
        </w:trPr>
        <w:tc>
          <w:tcPr>
            <w:tcW w:w="1843" w:type="dxa"/>
          </w:tcPr>
          <w:p w14:paraId="68408E63" w14:textId="77777777" w:rsidR="003D249B" w:rsidRDefault="003D249B" w:rsidP="003D249B">
            <w:r>
              <w:t>Doplňková činnost</w:t>
            </w:r>
          </w:p>
        </w:tc>
        <w:tc>
          <w:tcPr>
            <w:tcW w:w="1843" w:type="dxa"/>
            <w:vAlign w:val="center"/>
          </w:tcPr>
          <w:p w14:paraId="0AECA5A2" w14:textId="123137EF" w:rsidR="003D249B" w:rsidRDefault="000F3D96" w:rsidP="006F1459">
            <w:pPr>
              <w:jc w:val="right"/>
            </w:pPr>
            <w:r>
              <w:t>762</w:t>
            </w:r>
            <w:r w:rsidR="005E7C83">
              <w:t> 484,99</w:t>
            </w:r>
          </w:p>
        </w:tc>
        <w:tc>
          <w:tcPr>
            <w:tcW w:w="1701" w:type="dxa"/>
            <w:vAlign w:val="center"/>
          </w:tcPr>
          <w:p w14:paraId="5AB59681" w14:textId="26EF7357" w:rsidR="003D249B" w:rsidRDefault="005E7C83" w:rsidP="006F1459">
            <w:pPr>
              <w:jc w:val="right"/>
            </w:pPr>
            <w:r>
              <w:t>861 729,00</w:t>
            </w:r>
          </w:p>
        </w:tc>
        <w:tc>
          <w:tcPr>
            <w:tcW w:w="1701" w:type="dxa"/>
            <w:vAlign w:val="center"/>
          </w:tcPr>
          <w:p w14:paraId="6FBDDE65" w14:textId="0B6D2930" w:rsidR="003D249B" w:rsidRDefault="00BB50BF" w:rsidP="006F1459">
            <w:pPr>
              <w:jc w:val="right"/>
            </w:pPr>
            <w:r w:rsidRPr="00BB50BF">
              <w:t>99</w:t>
            </w:r>
            <w:r>
              <w:t xml:space="preserve"> </w:t>
            </w:r>
            <w:r w:rsidRPr="00BB50BF">
              <w:t>244,01</w:t>
            </w:r>
          </w:p>
        </w:tc>
        <w:tc>
          <w:tcPr>
            <w:tcW w:w="1843" w:type="dxa"/>
          </w:tcPr>
          <w:p w14:paraId="6209C0E0" w14:textId="77777777" w:rsidR="003D249B" w:rsidRDefault="003D249B" w:rsidP="003D249B">
            <w:pPr>
              <w:jc w:val="center"/>
            </w:pPr>
          </w:p>
          <w:p w14:paraId="2B3938B4" w14:textId="77777777" w:rsidR="003D249B" w:rsidRDefault="003D249B" w:rsidP="003D249B">
            <w:pPr>
              <w:jc w:val="center"/>
            </w:pPr>
            <w:r>
              <w:t>---</w:t>
            </w:r>
          </w:p>
        </w:tc>
      </w:tr>
      <w:tr w:rsidR="003D249B" w14:paraId="3B7C4814" w14:textId="77777777" w:rsidTr="00C056F7">
        <w:trPr>
          <w:trHeight w:val="340"/>
        </w:trPr>
        <w:tc>
          <w:tcPr>
            <w:tcW w:w="1843" w:type="dxa"/>
          </w:tcPr>
          <w:p w14:paraId="552A8A60" w14:textId="77777777" w:rsidR="003D249B" w:rsidRDefault="003D249B" w:rsidP="003D249B">
            <w:r>
              <w:rPr>
                <w:b/>
              </w:rPr>
              <w:t>Celkem</w:t>
            </w:r>
          </w:p>
        </w:tc>
        <w:tc>
          <w:tcPr>
            <w:tcW w:w="1843" w:type="dxa"/>
            <w:vAlign w:val="center"/>
          </w:tcPr>
          <w:p w14:paraId="5C0B702C" w14:textId="1FE7274A" w:rsidR="003D249B" w:rsidRDefault="0096570D" w:rsidP="003D249B">
            <w:pPr>
              <w:jc w:val="right"/>
            </w:pPr>
            <w:r w:rsidRPr="0096570D">
              <w:t>11</w:t>
            </w:r>
            <w:r>
              <w:t> </w:t>
            </w:r>
            <w:r w:rsidRPr="0096570D">
              <w:t>727</w:t>
            </w:r>
            <w:r>
              <w:t xml:space="preserve"> </w:t>
            </w:r>
            <w:r w:rsidRPr="0096570D">
              <w:t>507,15</w:t>
            </w:r>
          </w:p>
        </w:tc>
        <w:tc>
          <w:tcPr>
            <w:tcW w:w="1701" w:type="dxa"/>
            <w:vAlign w:val="center"/>
          </w:tcPr>
          <w:p w14:paraId="3DDB2605" w14:textId="61DB9082" w:rsidR="003D249B" w:rsidRDefault="00BD729F" w:rsidP="003D249B">
            <w:pPr>
              <w:jc w:val="right"/>
            </w:pPr>
            <w:r w:rsidRPr="00BD729F">
              <w:t>11</w:t>
            </w:r>
            <w:r>
              <w:t> </w:t>
            </w:r>
            <w:r w:rsidRPr="00BD729F">
              <w:t>828</w:t>
            </w:r>
            <w:r>
              <w:t xml:space="preserve"> </w:t>
            </w:r>
            <w:r w:rsidRPr="00BD729F">
              <w:t>650,05</w:t>
            </w:r>
          </w:p>
        </w:tc>
        <w:tc>
          <w:tcPr>
            <w:tcW w:w="1701" w:type="dxa"/>
            <w:vAlign w:val="center"/>
          </w:tcPr>
          <w:p w14:paraId="1B4E6616" w14:textId="4F4BA840" w:rsidR="003D249B" w:rsidRDefault="009F2CF8" w:rsidP="003D249B">
            <w:pPr>
              <w:jc w:val="right"/>
            </w:pPr>
            <w:r w:rsidRPr="009F2CF8">
              <w:t>101</w:t>
            </w:r>
            <w:r>
              <w:t xml:space="preserve"> </w:t>
            </w:r>
            <w:r w:rsidRPr="009F2CF8">
              <w:t>142,9</w:t>
            </w:r>
            <w:r>
              <w:t>0</w:t>
            </w:r>
          </w:p>
        </w:tc>
        <w:tc>
          <w:tcPr>
            <w:tcW w:w="1843" w:type="dxa"/>
          </w:tcPr>
          <w:p w14:paraId="29AF0C6C" w14:textId="77777777" w:rsidR="003D249B" w:rsidRDefault="003D249B" w:rsidP="003D249B">
            <w:pPr>
              <w:jc w:val="center"/>
            </w:pPr>
            <w:r>
              <w:t>---</w:t>
            </w:r>
          </w:p>
        </w:tc>
      </w:tr>
    </w:tbl>
    <w:p w14:paraId="29E5EDA0" w14:textId="77777777" w:rsidR="000C18FC" w:rsidRDefault="000C18FC"/>
    <w:p w14:paraId="74D9DC1A" w14:textId="77777777" w:rsidR="00E67B5B" w:rsidRDefault="00E67B5B"/>
    <w:p w14:paraId="64DDCE80" w14:textId="77777777" w:rsidR="000C18FC" w:rsidRDefault="000C18FC"/>
    <w:p w14:paraId="2C47E47C" w14:textId="77777777" w:rsidR="000C18FC" w:rsidRDefault="000C18FC">
      <w:pPr>
        <w:spacing w:before="5"/>
      </w:pPr>
    </w:p>
    <w:p w14:paraId="5D1536AC" w14:textId="77777777" w:rsidR="000C18FC" w:rsidRDefault="000C18FC">
      <w:pPr>
        <w:spacing w:before="5"/>
      </w:pPr>
    </w:p>
    <w:p w14:paraId="593553A4" w14:textId="77777777" w:rsidR="00467A7D" w:rsidRDefault="00467A7D">
      <w:pPr>
        <w:spacing w:before="5"/>
      </w:pPr>
    </w:p>
    <w:p w14:paraId="5F755719" w14:textId="77777777" w:rsidR="00467A7D" w:rsidRDefault="00467A7D">
      <w:pPr>
        <w:spacing w:before="5"/>
      </w:pPr>
    </w:p>
    <w:p w14:paraId="7D329CEA" w14:textId="77777777" w:rsidR="000C18FC" w:rsidRDefault="003127AF">
      <w:pPr>
        <w:tabs>
          <w:tab w:val="left" w:pos="83"/>
        </w:tabs>
      </w:pPr>
      <w:r>
        <w:rPr>
          <w:b/>
          <w:sz w:val="30"/>
          <w:szCs w:val="30"/>
        </w:rPr>
        <w:t xml:space="preserve">           Vlastní zdroje </w:t>
      </w:r>
    </w:p>
    <w:p w14:paraId="19BAC96D" w14:textId="77777777" w:rsidR="000C18FC" w:rsidRDefault="000C18FC">
      <w:pPr>
        <w:tabs>
          <w:tab w:val="left" w:pos="83"/>
        </w:tabs>
      </w:pPr>
    </w:p>
    <w:p w14:paraId="2DCE1D5C" w14:textId="77777777" w:rsidR="000C18FC" w:rsidRDefault="000C18FC">
      <w:pPr>
        <w:spacing w:before="6"/>
      </w:pPr>
    </w:p>
    <w:tbl>
      <w:tblPr>
        <w:tblStyle w:val="a4"/>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54AB4356" w14:textId="77777777">
        <w:tc>
          <w:tcPr>
            <w:tcW w:w="6035" w:type="dxa"/>
            <w:gridSpan w:val="2"/>
            <w:shd w:val="clear" w:color="auto" w:fill="FFFFFF"/>
            <w:tcMar>
              <w:left w:w="0" w:type="dxa"/>
              <w:right w:w="0" w:type="dxa"/>
            </w:tcMar>
          </w:tcPr>
          <w:p w14:paraId="57492631" w14:textId="77777777" w:rsidR="000C18FC" w:rsidRPr="003D249B" w:rsidRDefault="003127AF">
            <w:pPr>
              <w:spacing w:before="92"/>
              <w:ind w:left="2032" w:right="2032"/>
              <w:jc w:val="center"/>
              <w:rPr>
                <w:b/>
              </w:rPr>
            </w:pPr>
            <w:r w:rsidRPr="003D249B">
              <w:rPr>
                <w:b/>
              </w:rPr>
              <w:t>Fond sociální – 412</w:t>
            </w:r>
          </w:p>
        </w:tc>
        <w:tc>
          <w:tcPr>
            <w:tcW w:w="3016" w:type="dxa"/>
            <w:shd w:val="clear" w:color="auto" w:fill="FFFFFF"/>
            <w:tcMar>
              <w:left w:w="0" w:type="dxa"/>
              <w:right w:w="0" w:type="dxa"/>
            </w:tcMar>
          </w:tcPr>
          <w:p w14:paraId="2C4B027D" w14:textId="77777777" w:rsidR="000C18FC" w:rsidRDefault="005B6AEE" w:rsidP="00821E17">
            <w:pPr>
              <w:spacing w:before="92"/>
              <w:ind w:right="985"/>
              <w:jc w:val="center"/>
            </w:pPr>
            <w:r>
              <w:t xml:space="preserve">   </w:t>
            </w:r>
            <w:r w:rsidR="003E6A50">
              <w:t xml:space="preserve"> </w:t>
            </w:r>
            <w:r>
              <w:t xml:space="preserve">        </w:t>
            </w:r>
            <w:r w:rsidR="003127AF">
              <w:t>Kč</w:t>
            </w:r>
            <w:r w:rsidR="00AC314B">
              <w:t xml:space="preserve"> </w:t>
            </w:r>
          </w:p>
        </w:tc>
      </w:tr>
      <w:tr w:rsidR="000C18FC" w14:paraId="18C9F79D" w14:textId="77777777">
        <w:tc>
          <w:tcPr>
            <w:tcW w:w="6035" w:type="dxa"/>
            <w:gridSpan w:val="2"/>
            <w:shd w:val="clear" w:color="auto" w:fill="FFFFFF"/>
            <w:tcMar>
              <w:left w:w="0" w:type="dxa"/>
              <w:right w:w="0" w:type="dxa"/>
            </w:tcMar>
          </w:tcPr>
          <w:p w14:paraId="4943107C" w14:textId="266457A8" w:rsidR="000C18FC" w:rsidRDefault="00AC314B">
            <w:pPr>
              <w:spacing w:before="92"/>
              <w:ind w:left="2032" w:right="2032"/>
              <w:jc w:val="center"/>
            </w:pPr>
            <w:r>
              <w:t>Převod z roku 202</w:t>
            </w:r>
            <w:r w:rsidR="006F1459">
              <w:t>2</w:t>
            </w:r>
          </w:p>
        </w:tc>
        <w:tc>
          <w:tcPr>
            <w:tcW w:w="3016" w:type="dxa"/>
            <w:shd w:val="clear" w:color="auto" w:fill="FFFFFF"/>
            <w:tcMar>
              <w:left w:w="0" w:type="dxa"/>
              <w:right w:w="0" w:type="dxa"/>
            </w:tcMar>
          </w:tcPr>
          <w:p w14:paraId="2CDC4183" w14:textId="5F2F18CA" w:rsidR="003D249B" w:rsidRDefault="00904CDA" w:rsidP="00904CDA">
            <w:pPr>
              <w:tabs>
                <w:tab w:val="left" w:pos="984"/>
              </w:tabs>
              <w:spacing w:before="92"/>
            </w:pPr>
            <w:r>
              <w:tab/>
            </w:r>
            <w:r w:rsidR="005C2149">
              <w:t xml:space="preserve">    </w:t>
            </w:r>
            <w:r>
              <w:t>111 909,64</w:t>
            </w:r>
          </w:p>
        </w:tc>
      </w:tr>
      <w:tr w:rsidR="003D249B" w14:paraId="6AB606E1" w14:textId="77777777">
        <w:tc>
          <w:tcPr>
            <w:tcW w:w="3018" w:type="dxa"/>
            <w:shd w:val="clear" w:color="auto" w:fill="FFFFFF"/>
            <w:tcMar>
              <w:left w:w="0" w:type="dxa"/>
              <w:right w:w="0" w:type="dxa"/>
            </w:tcMar>
          </w:tcPr>
          <w:p w14:paraId="172CFE48" w14:textId="77777777" w:rsidR="003D249B" w:rsidRDefault="003D249B" w:rsidP="003D249B">
            <w:pPr>
              <w:spacing w:before="92"/>
              <w:ind w:left="985" w:right="985"/>
            </w:pPr>
            <w:r>
              <w:t>Příjmy</w:t>
            </w:r>
          </w:p>
        </w:tc>
        <w:tc>
          <w:tcPr>
            <w:tcW w:w="3017" w:type="dxa"/>
            <w:shd w:val="clear" w:color="auto" w:fill="FFFFFF"/>
            <w:tcMar>
              <w:left w:w="0" w:type="dxa"/>
              <w:right w:w="0" w:type="dxa"/>
            </w:tcMar>
          </w:tcPr>
          <w:p w14:paraId="3423C522" w14:textId="77777777" w:rsidR="003D249B" w:rsidRDefault="003D249B" w:rsidP="003D249B">
            <w:pPr>
              <w:spacing w:before="92"/>
              <w:ind w:left="759"/>
            </w:pPr>
            <w:r>
              <w:t>Tvorba z mezd</w:t>
            </w:r>
          </w:p>
        </w:tc>
        <w:tc>
          <w:tcPr>
            <w:tcW w:w="3016" w:type="dxa"/>
            <w:shd w:val="clear" w:color="auto" w:fill="FFFFFF"/>
            <w:tcMar>
              <w:left w:w="0" w:type="dxa"/>
              <w:right w:w="0" w:type="dxa"/>
            </w:tcMar>
          </w:tcPr>
          <w:p w14:paraId="5B4E6CEF" w14:textId="46E93B5E" w:rsidR="003D249B" w:rsidRDefault="005C2149" w:rsidP="00904CDA">
            <w:pPr>
              <w:spacing w:before="92"/>
              <w:ind w:left="965"/>
            </w:pPr>
            <w:r>
              <w:t xml:space="preserve">    </w:t>
            </w:r>
            <w:r w:rsidR="00904CDA">
              <w:t>129</w:t>
            </w:r>
            <w:r w:rsidR="00C84D22">
              <w:t> 781,62</w:t>
            </w:r>
          </w:p>
        </w:tc>
      </w:tr>
      <w:tr w:rsidR="003D249B" w14:paraId="2B0DC628" w14:textId="77777777">
        <w:tc>
          <w:tcPr>
            <w:tcW w:w="3018" w:type="dxa"/>
            <w:shd w:val="clear" w:color="auto" w:fill="FFFFFF"/>
            <w:tcMar>
              <w:left w:w="0" w:type="dxa"/>
              <w:right w:w="0" w:type="dxa"/>
            </w:tcMar>
          </w:tcPr>
          <w:p w14:paraId="6432E1D1" w14:textId="77777777" w:rsidR="003D249B" w:rsidRDefault="003D249B" w:rsidP="003D249B">
            <w:pPr>
              <w:spacing w:before="92"/>
              <w:ind w:left="985" w:right="985"/>
            </w:pPr>
            <w:r>
              <w:t>Výdaje</w:t>
            </w:r>
          </w:p>
        </w:tc>
        <w:tc>
          <w:tcPr>
            <w:tcW w:w="3017" w:type="dxa"/>
            <w:shd w:val="clear" w:color="auto" w:fill="FFFFFF"/>
            <w:tcMar>
              <w:left w:w="0" w:type="dxa"/>
              <w:right w:w="0" w:type="dxa"/>
            </w:tcMar>
          </w:tcPr>
          <w:p w14:paraId="0F0E0757" w14:textId="77777777" w:rsidR="003D249B" w:rsidRDefault="003D249B" w:rsidP="003D249B">
            <w:pPr>
              <w:spacing w:before="92"/>
              <w:ind w:left="985" w:right="985"/>
              <w:jc w:val="center"/>
            </w:pPr>
            <w:r>
              <w:t>Stravné</w:t>
            </w:r>
          </w:p>
        </w:tc>
        <w:tc>
          <w:tcPr>
            <w:tcW w:w="3016" w:type="dxa"/>
            <w:shd w:val="clear" w:color="auto" w:fill="FFFFFF"/>
            <w:tcMar>
              <w:left w:w="0" w:type="dxa"/>
              <w:right w:w="0" w:type="dxa"/>
            </w:tcMar>
          </w:tcPr>
          <w:p w14:paraId="283C441D" w14:textId="173664A1" w:rsidR="003D249B" w:rsidRDefault="00C84D22" w:rsidP="00C84D22">
            <w:pPr>
              <w:tabs>
                <w:tab w:val="left" w:pos="1188"/>
              </w:tabs>
              <w:spacing w:before="92"/>
              <w:ind w:left="965"/>
            </w:pPr>
            <w:r>
              <w:tab/>
              <w:t>50 946,00</w:t>
            </w:r>
          </w:p>
        </w:tc>
      </w:tr>
      <w:tr w:rsidR="00B60712" w14:paraId="37FB4283" w14:textId="77777777">
        <w:tc>
          <w:tcPr>
            <w:tcW w:w="3018" w:type="dxa"/>
            <w:shd w:val="clear" w:color="auto" w:fill="FFFFFF"/>
            <w:tcMar>
              <w:left w:w="0" w:type="dxa"/>
              <w:right w:w="0" w:type="dxa"/>
            </w:tcMar>
          </w:tcPr>
          <w:p w14:paraId="004AAAA6" w14:textId="77777777" w:rsidR="00B60712" w:rsidRDefault="00B60712">
            <w:pPr>
              <w:spacing w:line="276" w:lineRule="auto"/>
            </w:pPr>
          </w:p>
        </w:tc>
        <w:tc>
          <w:tcPr>
            <w:tcW w:w="3017" w:type="dxa"/>
            <w:shd w:val="clear" w:color="auto" w:fill="FFFFFF"/>
            <w:tcMar>
              <w:left w:w="0" w:type="dxa"/>
              <w:right w:w="0" w:type="dxa"/>
            </w:tcMar>
          </w:tcPr>
          <w:p w14:paraId="4B815A6D" w14:textId="12C837F5" w:rsidR="00B60712" w:rsidRDefault="00B60712" w:rsidP="00745B4B">
            <w:pPr>
              <w:spacing w:before="92"/>
              <w:ind w:left="57" w:right="340"/>
              <w:jc w:val="center"/>
            </w:pPr>
            <w:r>
              <w:t xml:space="preserve">Příspěvek </w:t>
            </w:r>
            <w:r w:rsidR="00745B4B">
              <w:t>n</w:t>
            </w:r>
            <w:r>
              <w:t>a penzijní</w:t>
            </w:r>
            <w:r w:rsidR="00745B4B">
              <w:t xml:space="preserve"> poj.</w:t>
            </w:r>
          </w:p>
        </w:tc>
        <w:tc>
          <w:tcPr>
            <w:tcW w:w="3016" w:type="dxa"/>
            <w:shd w:val="clear" w:color="auto" w:fill="FFFFFF"/>
            <w:tcMar>
              <w:left w:w="0" w:type="dxa"/>
              <w:right w:w="0" w:type="dxa"/>
            </w:tcMar>
          </w:tcPr>
          <w:p w14:paraId="3C76E350" w14:textId="19B89194" w:rsidR="00B60712" w:rsidRDefault="0093620C" w:rsidP="00745B4B">
            <w:pPr>
              <w:tabs>
                <w:tab w:val="left" w:pos="1488"/>
              </w:tabs>
              <w:spacing w:before="92"/>
              <w:ind w:left="965"/>
            </w:pPr>
            <w:r>
              <w:t xml:space="preserve">    </w:t>
            </w:r>
            <w:r w:rsidR="00745B4B">
              <w:t>66</w:t>
            </w:r>
            <w:r>
              <w:t> 500,00</w:t>
            </w:r>
          </w:p>
        </w:tc>
      </w:tr>
      <w:tr w:rsidR="000C18FC" w14:paraId="3834428E" w14:textId="77777777">
        <w:tc>
          <w:tcPr>
            <w:tcW w:w="3018" w:type="dxa"/>
            <w:shd w:val="clear" w:color="auto" w:fill="FFFFFF"/>
            <w:tcMar>
              <w:left w:w="0" w:type="dxa"/>
              <w:right w:w="0" w:type="dxa"/>
            </w:tcMar>
          </w:tcPr>
          <w:p w14:paraId="4A77BA28" w14:textId="77777777" w:rsidR="000C18FC" w:rsidRDefault="000C18FC">
            <w:pPr>
              <w:spacing w:line="276" w:lineRule="auto"/>
            </w:pPr>
          </w:p>
        </w:tc>
        <w:tc>
          <w:tcPr>
            <w:tcW w:w="3017" w:type="dxa"/>
            <w:shd w:val="clear" w:color="auto" w:fill="FFFFFF"/>
            <w:tcMar>
              <w:left w:w="0" w:type="dxa"/>
              <w:right w:w="0" w:type="dxa"/>
            </w:tcMar>
          </w:tcPr>
          <w:p w14:paraId="6E2D7143" w14:textId="77777777" w:rsidR="000C18FC" w:rsidRDefault="003127AF">
            <w:pPr>
              <w:spacing w:before="92"/>
              <w:ind w:left="985" w:right="985"/>
              <w:jc w:val="center"/>
            </w:pPr>
            <w:r>
              <w:t>Ostatní</w:t>
            </w:r>
          </w:p>
        </w:tc>
        <w:tc>
          <w:tcPr>
            <w:tcW w:w="3016" w:type="dxa"/>
            <w:shd w:val="clear" w:color="auto" w:fill="FFFFFF"/>
            <w:tcMar>
              <w:left w:w="0" w:type="dxa"/>
              <w:right w:w="0" w:type="dxa"/>
            </w:tcMar>
          </w:tcPr>
          <w:p w14:paraId="605F0449" w14:textId="011D6831" w:rsidR="000C18FC" w:rsidRDefault="004A1417" w:rsidP="0093620C">
            <w:pPr>
              <w:tabs>
                <w:tab w:val="left" w:pos="1272"/>
              </w:tabs>
              <w:spacing w:before="92"/>
              <w:ind w:left="965"/>
            </w:pPr>
            <w:r>
              <w:t xml:space="preserve">    </w:t>
            </w:r>
            <w:r w:rsidR="0093620C">
              <w:t>55</w:t>
            </w:r>
            <w:r>
              <w:t xml:space="preserve"> </w:t>
            </w:r>
            <w:r w:rsidR="0093620C">
              <w:t>098</w:t>
            </w:r>
            <w:r>
              <w:t>,00</w:t>
            </w:r>
          </w:p>
        </w:tc>
      </w:tr>
      <w:tr w:rsidR="000C18FC" w14:paraId="14C15879" w14:textId="77777777">
        <w:tc>
          <w:tcPr>
            <w:tcW w:w="3018" w:type="dxa"/>
            <w:shd w:val="clear" w:color="auto" w:fill="FFFFFF"/>
            <w:tcMar>
              <w:left w:w="0" w:type="dxa"/>
              <w:right w:w="0" w:type="dxa"/>
            </w:tcMar>
          </w:tcPr>
          <w:p w14:paraId="47EA19DA" w14:textId="77777777" w:rsidR="000C18FC" w:rsidRDefault="000C18FC">
            <w:pPr>
              <w:spacing w:line="276" w:lineRule="auto"/>
            </w:pPr>
          </w:p>
        </w:tc>
        <w:tc>
          <w:tcPr>
            <w:tcW w:w="3017" w:type="dxa"/>
            <w:shd w:val="clear" w:color="auto" w:fill="FFFFFF"/>
            <w:tcMar>
              <w:left w:w="0" w:type="dxa"/>
              <w:right w:w="0" w:type="dxa"/>
            </w:tcMar>
          </w:tcPr>
          <w:p w14:paraId="7AEE98FB" w14:textId="77777777" w:rsidR="000C18FC" w:rsidRDefault="003127AF">
            <w:pPr>
              <w:spacing w:before="92"/>
              <w:ind w:left="246"/>
            </w:pPr>
            <w:r>
              <w:t>Kulturní a sportovní akce</w:t>
            </w:r>
          </w:p>
        </w:tc>
        <w:tc>
          <w:tcPr>
            <w:tcW w:w="3016" w:type="dxa"/>
            <w:shd w:val="clear" w:color="auto" w:fill="FFFFFF"/>
            <w:tcMar>
              <w:left w:w="0" w:type="dxa"/>
              <w:right w:w="0" w:type="dxa"/>
            </w:tcMar>
          </w:tcPr>
          <w:p w14:paraId="2E6FDEC1" w14:textId="41237E6D" w:rsidR="000C18FC" w:rsidRDefault="0093620C" w:rsidP="0093620C">
            <w:pPr>
              <w:tabs>
                <w:tab w:val="left" w:pos="1464"/>
              </w:tabs>
              <w:spacing w:before="92"/>
              <w:ind w:left="965"/>
            </w:pPr>
            <w:r>
              <w:t xml:space="preserve">    5 000,00</w:t>
            </w:r>
          </w:p>
        </w:tc>
      </w:tr>
      <w:tr w:rsidR="000C18FC" w14:paraId="6AE582A5" w14:textId="77777777">
        <w:tc>
          <w:tcPr>
            <w:tcW w:w="6035" w:type="dxa"/>
            <w:gridSpan w:val="2"/>
            <w:shd w:val="clear" w:color="auto" w:fill="FFFFFF"/>
            <w:tcMar>
              <w:left w:w="0" w:type="dxa"/>
              <w:right w:w="0" w:type="dxa"/>
            </w:tcMar>
          </w:tcPr>
          <w:p w14:paraId="586BE2F0" w14:textId="0B5A6B4A" w:rsidR="000C18FC" w:rsidRDefault="00B52C4C">
            <w:pPr>
              <w:spacing w:before="92"/>
              <w:ind w:left="1622"/>
            </w:pPr>
            <w:r>
              <w:rPr>
                <w:b/>
              </w:rPr>
              <w:t>Zůstatek k 31. prosinci 202</w:t>
            </w:r>
            <w:r w:rsidR="006F1459">
              <w:rPr>
                <w:b/>
              </w:rPr>
              <w:t>3</w:t>
            </w:r>
          </w:p>
        </w:tc>
        <w:tc>
          <w:tcPr>
            <w:tcW w:w="3016" w:type="dxa"/>
            <w:shd w:val="clear" w:color="auto" w:fill="FFFFFF"/>
            <w:tcMar>
              <w:left w:w="0" w:type="dxa"/>
              <w:right w:w="0" w:type="dxa"/>
            </w:tcMar>
          </w:tcPr>
          <w:p w14:paraId="3DEDE7E1" w14:textId="702BF535" w:rsidR="000C18FC" w:rsidRDefault="005C2149" w:rsidP="005C2149">
            <w:pPr>
              <w:spacing w:before="92"/>
              <w:ind w:left="965"/>
            </w:pPr>
            <w:r>
              <w:t xml:space="preserve">    </w:t>
            </w:r>
            <w:r w:rsidRPr="005C2149">
              <w:t>64 147,26</w:t>
            </w:r>
          </w:p>
        </w:tc>
      </w:tr>
    </w:tbl>
    <w:p w14:paraId="01D1E0F7" w14:textId="77777777" w:rsidR="000C18FC" w:rsidRDefault="000C18FC"/>
    <w:p w14:paraId="6BB0224B" w14:textId="77777777" w:rsidR="000C18FC" w:rsidRDefault="000C18FC"/>
    <w:p w14:paraId="2EC4D319" w14:textId="77777777" w:rsidR="00467A7D" w:rsidRDefault="00467A7D"/>
    <w:p w14:paraId="5F208AC9" w14:textId="77777777" w:rsidR="000C18FC" w:rsidRDefault="000C18FC"/>
    <w:p w14:paraId="7E793561" w14:textId="77777777" w:rsidR="000C18FC" w:rsidRDefault="000C18FC"/>
    <w:tbl>
      <w:tblPr>
        <w:tblStyle w:val="a5"/>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6E6189AC" w14:textId="77777777">
        <w:tc>
          <w:tcPr>
            <w:tcW w:w="6035" w:type="dxa"/>
            <w:gridSpan w:val="2"/>
            <w:shd w:val="clear" w:color="auto" w:fill="FFFFFF"/>
            <w:tcMar>
              <w:left w:w="0" w:type="dxa"/>
              <w:right w:w="0" w:type="dxa"/>
            </w:tcMar>
          </w:tcPr>
          <w:p w14:paraId="0B01CDD1" w14:textId="77777777" w:rsidR="000C18FC" w:rsidRPr="003D249B" w:rsidRDefault="003127AF">
            <w:pPr>
              <w:spacing w:before="92"/>
              <w:ind w:left="1769"/>
              <w:rPr>
                <w:b/>
              </w:rPr>
            </w:pPr>
            <w:r w:rsidRPr="003D249B">
              <w:rPr>
                <w:b/>
              </w:rPr>
              <w:lastRenderedPageBreak/>
              <w:t>Fond rezervní – HV – 413</w:t>
            </w:r>
          </w:p>
        </w:tc>
        <w:tc>
          <w:tcPr>
            <w:tcW w:w="3016" w:type="dxa"/>
            <w:shd w:val="clear" w:color="auto" w:fill="FFFFFF"/>
            <w:tcMar>
              <w:left w:w="0" w:type="dxa"/>
              <w:right w:w="0" w:type="dxa"/>
            </w:tcMar>
          </w:tcPr>
          <w:p w14:paraId="5F417CE7" w14:textId="77777777" w:rsidR="000C18FC" w:rsidRDefault="00F17474" w:rsidP="003D249B">
            <w:pPr>
              <w:spacing w:before="92"/>
              <w:ind w:right="985"/>
            </w:pPr>
            <w:r>
              <w:t xml:space="preserve">              </w:t>
            </w:r>
            <w:r w:rsidR="003127AF">
              <w:t>Kč</w:t>
            </w:r>
          </w:p>
        </w:tc>
      </w:tr>
      <w:tr w:rsidR="000C18FC" w14:paraId="6279FE47" w14:textId="77777777">
        <w:tc>
          <w:tcPr>
            <w:tcW w:w="6035" w:type="dxa"/>
            <w:gridSpan w:val="2"/>
            <w:shd w:val="clear" w:color="auto" w:fill="FFFFFF"/>
            <w:tcMar>
              <w:left w:w="0" w:type="dxa"/>
              <w:right w:w="0" w:type="dxa"/>
            </w:tcMar>
          </w:tcPr>
          <w:p w14:paraId="2EEB90EF" w14:textId="1B1C9192" w:rsidR="000C18FC" w:rsidRDefault="003127AF" w:rsidP="003D249B">
            <w:pPr>
              <w:spacing w:before="92"/>
              <w:ind w:right="2032"/>
              <w:jc w:val="both"/>
            </w:pPr>
            <w:r>
              <w:t xml:space="preserve">            </w:t>
            </w:r>
            <w:r w:rsidR="00821E17">
              <w:t xml:space="preserve"> </w:t>
            </w:r>
            <w:r w:rsidR="00691BAA">
              <w:t xml:space="preserve">     Převod z roku 202</w:t>
            </w:r>
            <w:r w:rsidR="006F1459">
              <w:t>2</w:t>
            </w:r>
          </w:p>
        </w:tc>
        <w:tc>
          <w:tcPr>
            <w:tcW w:w="3016" w:type="dxa"/>
            <w:shd w:val="clear" w:color="auto" w:fill="FFFFFF"/>
            <w:tcMar>
              <w:left w:w="0" w:type="dxa"/>
              <w:right w:w="0" w:type="dxa"/>
            </w:tcMar>
          </w:tcPr>
          <w:p w14:paraId="1E23E7A2" w14:textId="57DE26A5" w:rsidR="003D249B" w:rsidRDefault="00E924CF" w:rsidP="00E924CF">
            <w:pPr>
              <w:spacing w:before="92"/>
              <w:ind w:left="965"/>
            </w:pPr>
            <w:r>
              <w:t>0</w:t>
            </w:r>
          </w:p>
        </w:tc>
      </w:tr>
      <w:tr w:rsidR="003D249B" w14:paraId="64DB39E4" w14:textId="77777777">
        <w:tc>
          <w:tcPr>
            <w:tcW w:w="3018" w:type="dxa"/>
            <w:shd w:val="clear" w:color="auto" w:fill="FFFFFF"/>
            <w:tcMar>
              <w:left w:w="0" w:type="dxa"/>
              <w:right w:w="0" w:type="dxa"/>
            </w:tcMar>
          </w:tcPr>
          <w:p w14:paraId="7D1CCE1E" w14:textId="77777777" w:rsidR="003D249B" w:rsidRDefault="003D249B" w:rsidP="003D249B">
            <w:pPr>
              <w:spacing w:before="92"/>
              <w:ind w:left="985" w:right="985"/>
            </w:pPr>
            <w:r>
              <w:t>Příjmy</w:t>
            </w:r>
          </w:p>
        </w:tc>
        <w:tc>
          <w:tcPr>
            <w:tcW w:w="3017" w:type="dxa"/>
            <w:shd w:val="clear" w:color="auto" w:fill="FFFFFF"/>
            <w:tcMar>
              <w:left w:w="0" w:type="dxa"/>
              <w:right w:w="0" w:type="dxa"/>
            </w:tcMar>
          </w:tcPr>
          <w:p w14:paraId="551C5D6B" w14:textId="77777777" w:rsidR="003D249B" w:rsidRDefault="003D249B" w:rsidP="003D249B">
            <w:pPr>
              <w:spacing w:before="92"/>
              <w:ind w:left="878"/>
            </w:pPr>
            <w:r>
              <w:t>Převod z HV</w:t>
            </w:r>
          </w:p>
        </w:tc>
        <w:tc>
          <w:tcPr>
            <w:tcW w:w="3016" w:type="dxa"/>
            <w:shd w:val="clear" w:color="auto" w:fill="FFFFFF"/>
            <w:tcMar>
              <w:left w:w="0" w:type="dxa"/>
              <w:right w:w="0" w:type="dxa"/>
            </w:tcMar>
          </w:tcPr>
          <w:p w14:paraId="3C38A9EA" w14:textId="4212E136" w:rsidR="003D249B" w:rsidRDefault="00E924CF" w:rsidP="00E924CF">
            <w:pPr>
              <w:tabs>
                <w:tab w:val="left" w:pos="1176"/>
              </w:tabs>
              <w:spacing w:before="92"/>
              <w:ind w:left="965"/>
            </w:pPr>
            <w:r>
              <w:tab/>
              <w:t>59 091,77</w:t>
            </w:r>
          </w:p>
        </w:tc>
      </w:tr>
      <w:tr w:rsidR="003D249B" w14:paraId="5E0A4EBE" w14:textId="77777777">
        <w:tc>
          <w:tcPr>
            <w:tcW w:w="3018" w:type="dxa"/>
            <w:shd w:val="clear" w:color="auto" w:fill="FFFFFF"/>
            <w:tcMar>
              <w:left w:w="0" w:type="dxa"/>
              <w:right w:w="0" w:type="dxa"/>
            </w:tcMar>
          </w:tcPr>
          <w:p w14:paraId="4948CF65" w14:textId="77777777" w:rsidR="003D249B" w:rsidRDefault="003D249B" w:rsidP="003D249B">
            <w:pPr>
              <w:spacing w:before="92"/>
              <w:ind w:left="985" w:right="985"/>
            </w:pPr>
            <w:r>
              <w:t>Výdaje</w:t>
            </w:r>
          </w:p>
        </w:tc>
        <w:tc>
          <w:tcPr>
            <w:tcW w:w="3017" w:type="dxa"/>
            <w:shd w:val="clear" w:color="auto" w:fill="FFFFFF"/>
            <w:tcMar>
              <w:left w:w="0" w:type="dxa"/>
              <w:right w:w="0" w:type="dxa"/>
            </w:tcMar>
          </w:tcPr>
          <w:p w14:paraId="0949414B" w14:textId="77777777" w:rsidR="003D249B" w:rsidRDefault="003D249B" w:rsidP="003D249B">
            <w:pPr>
              <w:spacing w:before="92"/>
              <w:ind w:left="732"/>
            </w:pPr>
          </w:p>
        </w:tc>
        <w:tc>
          <w:tcPr>
            <w:tcW w:w="3016" w:type="dxa"/>
            <w:shd w:val="clear" w:color="auto" w:fill="FFFFFF"/>
            <w:tcMar>
              <w:left w:w="0" w:type="dxa"/>
              <w:right w:w="0" w:type="dxa"/>
            </w:tcMar>
          </w:tcPr>
          <w:p w14:paraId="5A5A876D" w14:textId="2EEE1C00" w:rsidR="003D249B" w:rsidRDefault="00E924CF" w:rsidP="00E924CF">
            <w:pPr>
              <w:tabs>
                <w:tab w:val="left" w:pos="1152"/>
              </w:tabs>
              <w:spacing w:before="92"/>
              <w:ind w:left="967"/>
            </w:pPr>
            <w:r>
              <w:tab/>
              <w:t>59 091,77</w:t>
            </w:r>
          </w:p>
        </w:tc>
      </w:tr>
      <w:tr w:rsidR="003D249B" w14:paraId="1220C6BE" w14:textId="77777777">
        <w:tc>
          <w:tcPr>
            <w:tcW w:w="6035" w:type="dxa"/>
            <w:gridSpan w:val="2"/>
            <w:shd w:val="clear" w:color="auto" w:fill="FFFFFF"/>
            <w:tcMar>
              <w:left w:w="0" w:type="dxa"/>
              <w:right w:w="0" w:type="dxa"/>
            </w:tcMar>
          </w:tcPr>
          <w:p w14:paraId="4C7BA950" w14:textId="0A045A80" w:rsidR="003D249B" w:rsidRDefault="003D249B" w:rsidP="003D249B">
            <w:pPr>
              <w:spacing w:before="92"/>
              <w:ind w:left="1622"/>
            </w:pPr>
            <w:bookmarkStart w:id="0" w:name="_gjdgxs" w:colFirst="0" w:colLast="0"/>
            <w:bookmarkEnd w:id="0"/>
            <w:r>
              <w:rPr>
                <w:b/>
              </w:rPr>
              <w:t>Zůstatek k 31. prosinci 202</w:t>
            </w:r>
            <w:r w:rsidR="006F1459">
              <w:rPr>
                <w:b/>
              </w:rPr>
              <w:t>3</w:t>
            </w:r>
          </w:p>
        </w:tc>
        <w:tc>
          <w:tcPr>
            <w:tcW w:w="3016" w:type="dxa"/>
            <w:shd w:val="clear" w:color="auto" w:fill="FFFFFF"/>
            <w:tcMar>
              <w:left w:w="0" w:type="dxa"/>
              <w:right w:w="0" w:type="dxa"/>
            </w:tcMar>
          </w:tcPr>
          <w:p w14:paraId="3F1B372E" w14:textId="7FB4E6AA" w:rsidR="003D249B" w:rsidRDefault="00E924CF" w:rsidP="00E924CF">
            <w:pPr>
              <w:spacing w:before="92"/>
              <w:ind w:left="988"/>
            </w:pPr>
            <w:r>
              <w:t>0</w:t>
            </w:r>
          </w:p>
        </w:tc>
      </w:tr>
    </w:tbl>
    <w:p w14:paraId="0E751123" w14:textId="77777777" w:rsidR="000C18FC" w:rsidRDefault="000C18FC">
      <w:pPr>
        <w:spacing w:before="20"/>
      </w:pPr>
    </w:p>
    <w:p w14:paraId="3C1F2257" w14:textId="77777777" w:rsidR="000C18FC" w:rsidRDefault="000C18FC">
      <w:pPr>
        <w:spacing w:before="20"/>
      </w:pPr>
    </w:p>
    <w:p w14:paraId="1175270B" w14:textId="77777777" w:rsidR="000C18FC" w:rsidRDefault="000C18FC">
      <w:pPr>
        <w:spacing w:before="20"/>
      </w:pPr>
    </w:p>
    <w:p w14:paraId="566796C1" w14:textId="77777777" w:rsidR="000C18FC" w:rsidRDefault="000C18FC">
      <w:pPr>
        <w:spacing w:before="20"/>
      </w:pPr>
    </w:p>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25303A33" w14:textId="77777777" w:rsidTr="003D249B">
        <w:tc>
          <w:tcPr>
            <w:tcW w:w="6035" w:type="dxa"/>
            <w:gridSpan w:val="2"/>
            <w:shd w:val="clear" w:color="auto" w:fill="FFFFFF"/>
            <w:tcMar>
              <w:left w:w="0" w:type="dxa"/>
              <w:right w:w="0" w:type="dxa"/>
            </w:tcMar>
          </w:tcPr>
          <w:p w14:paraId="5F0F4812" w14:textId="77777777" w:rsidR="000C18FC" w:rsidRPr="003D249B" w:rsidRDefault="003127AF">
            <w:pPr>
              <w:spacing w:before="92"/>
              <w:ind w:left="1568"/>
              <w:rPr>
                <w:b/>
              </w:rPr>
            </w:pPr>
            <w:r w:rsidRPr="003D249B">
              <w:rPr>
                <w:b/>
              </w:rPr>
              <w:t>Fond rezervní – ostatní – 414</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B23AA0" w14:paraId="6628CB70" w14:textId="77777777" w:rsidTr="009E4B5F">
              <w:tc>
                <w:tcPr>
                  <w:tcW w:w="3016" w:type="dxa"/>
                  <w:shd w:val="clear" w:color="auto" w:fill="FFFFFF"/>
                  <w:tcMar>
                    <w:left w:w="0" w:type="dxa"/>
                    <w:right w:w="0" w:type="dxa"/>
                  </w:tcMar>
                </w:tcPr>
                <w:p w14:paraId="684CD233" w14:textId="77777777" w:rsidR="00B23AA0" w:rsidRDefault="00691BAA" w:rsidP="00B23AA0">
                  <w:pPr>
                    <w:spacing w:before="92"/>
                    <w:ind w:left="943"/>
                    <w:jc w:val="both"/>
                  </w:pPr>
                  <w:r>
                    <w:t xml:space="preserve">Kč </w:t>
                  </w:r>
                </w:p>
              </w:tc>
            </w:tr>
          </w:tbl>
          <w:p w14:paraId="46116A85" w14:textId="77777777" w:rsidR="000C18FC" w:rsidRDefault="000C18FC" w:rsidP="00F17474">
            <w:pPr>
              <w:spacing w:before="92"/>
              <w:ind w:left="985" w:right="985"/>
            </w:pPr>
          </w:p>
        </w:tc>
      </w:tr>
      <w:tr w:rsidR="000C18FC" w14:paraId="0A873332" w14:textId="77777777" w:rsidTr="003D249B">
        <w:tc>
          <w:tcPr>
            <w:tcW w:w="6035" w:type="dxa"/>
            <w:gridSpan w:val="2"/>
            <w:shd w:val="clear" w:color="auto" w:fill="FFFFFF"/>
            <w:tcMar>
              <w:left w:w="0" w:type="dxa"/>
              <w:right w:w="0" w:type="dxa"/>
            </w:tcMar>
          </w:tcPr>
          <w:p w14:paraId="46356DC0" w14:textId="68D928B5" w:rsidR="000C18FC" w:rsidRDefault="003127AF" w:rsidP="003D249B">
            <w:pPr>
              <w:spacing w:before="92"/>
              <w:ind w:right="2032"/>
            </w:pPr>
            <w:r>
              <w:t xml:space="preserve">            </w:t>
            </w:r>
            <w:r w:rsidR="00821E17">
              <w:t xml:space="preserve"> </w:t>
            </w:r>
            <w:r w:rsidR="00691BAA">
              <w:t xml:space="preserve">     Převod z roku 202</w:t>
            </w:r>
            <w:r w:rsidR="006F1459">
              <w:t>2</w:t>
            </w:r>
          </w:p>
        </w:tc>
        <w:tc>
          <w:tcPr>
            <w:tcW w:w="3016" w:type="dxa"/>
            <w:shd w:val="clear" w:color="auto" w:fill="FFFFFF"/>
            <w:tcMar>
              <w:left w:w="0" w:type="dxa"/>
              <w:right w:w="0" w:type="dxa"/>
            </w:tcMar>
          </w:tcPr>
          <w:p w14:paraId="0AC03393" w14:textId="7A3DF781" w:rsidR="000C18FC" w:rsidRDefault="00E924CF" w:rsidP="00E924CF">
            <w:pPr>
              <w:spacing w:before="92"/>
              <w:ind w:left="973"/>
            </w:pPr>
            <w:r>
              <w:t>293</w:t>
            </w:r>
            <w:r w:rsidR="00516982">
              <w:t> </w:t>
            </w:r>
            <w:r>
              <w:t>291</w:t>
            </w:r>
            <w:r w:rsidR="00516982">
              <w:t>,87</w:t>
            </w:r>
          </w:p>
        </w:tc>
      </w:tr>
      <w:tr w:rsidR="000C18FC" w14:paraId="55C099F0" w14:textId="77777777" w:rsidTr="003D249B">
        <w:tc>
          <w:tcPr>
            <w:tcW w:w="3018" w:type="dxa"/>
            <w:shd w:val="clear" w:color="auto" w:fill="FFFFFF"/>
            <w:tcMar>
              <w:left w:w="0" w:type="dxa"/>
              <w:right w:w="0" w:type="dxa"/>
            </w:tcMar>
          </w:tcPr>
          <w:p w14:paraId="7FC3BFC1" w14:textId="77777777" w:rsidR="000C18FC" w:rsidRDefault="003127AF" w:rsidP="003D249B">
            <w:pPr>
              <w:spacing w:before="92"/>
              <w:ind w:left="985" w:right="985"/>
            </w:pPr>
            <w:r>
              <w:t>Příjmy</w:t>
            </w:r>
          </w:p>
        </w:tc>
        <w:tc>
          <w:tcPr>
            <w:tcW w:w="3017" w:type="dxa"/>
            <w:shd w:val="clear" w:color="auto" w:fill="FFFFFF"/>
            <w:tcMar>
              <w:left w:w="0" w:type="dxa"/>
              <w:right w:w="0" w:type="dxa"/>
            </w:tcMar>
          </w:tcPr>
          <w:p w14:paraId="13A050F8" w14:textId="34ECA345" w:rsidR="000C18FC" w:rsidRDefault="003D249B" w:rsidP="003D249B">
            <w:pPr>
              <w:spacing w:before="92"/>
            </w:pPr>
            <w:r>
              <w:t xml:space="preserve">  </w:t>
            </w:r>
            <w:r w:rsidR="0029650F">
              <w:t>Nevyčerpané dotace z EU</w:t>
            </w:r>
          </w:p>
        </w:tc>
        <w:tc>
          <w:tcPr>
            <w:tcW w:w="3016" w:type="dxa"/>
            <w:shd w:val="clear" w:color="auto" w:fill="FFFFFF"/>
            <w:tcMar>
              <w:left w:w="0" w:type="dxa"/>
              <w:right w:w="0" w:type="dxa"/>
            </w:tcMar>
          </w:tcPr>
          <w:p w14:paraId="084EE555" w14:textId="677C7F38" w:rsidR="000C18FC" w:rsidRDefault="004869F8" w:rsidP="004869F8">
            <w:pPr>
              <w:spacing w:before="92"/>
              <w:ind w:left="957"/>
            </w:pPr>
            <w:r>
              <w:t>1</w:t>
            </w:r>
            <w:r w:rsidR="00E21FE0">
              <w:t> </w:t>
            </w:r>
            <w:r>
              <w:t>613</w:t>
            </w:r>
            <w:r w:rsidR="00E21FE0">
              <w:t xml:space="preserve"> </w:t>
            </w:r>
            <w:r>
              <w:t>017</w:t>
            </w:r>
            <w:r w:rsidR="00E21FE0">
              <w:t>,00</w:t>
            </w:r>
          </w:p>
        </w:tc>
      </w:tr>
      <w:tr w:rsidR="000C18FC" w14:paraId="74305D75" w14:textId="77777777" w:rsidTr="003D249B">
        <w:tc>
          <w:tcPr>
            <w:tcW w:w="3018" w:type="dxa"/>
            <w:shd w:val="clear" w:color="auto" w:fill="FFFFFF"/>
            <w:tcMar>
              <w:left w:w="0" w:type="dxa"/>
              <w:right w:w="0" w:type="dxa"/>
            </w:tcMar>
          </w:tcPr>
          <w:p w14:paraId="58DE5E88" w14:textId="77777777" w:rsidR="000C18FC" w:rsidRDefault="003127AF" w:rsidP="003D249B">
            <w:pPr>
              <w:spacing w:before="92"/>
              <w:ind w:left="985" w:right="985"/>
            </w:pPr>
            <w:r>
              <w:t>Výdaje</w:t>
            </w:r>
          </w:p>
        </w:tc>
        <w:tc>
          <w:tcPr>
            <w:tcW w:w="3017" w:type="dxa"/>
            <w:shd w:val="clear" w:color="auto" w:fill="FFFFFF"/>
            <w:tcMar>
              <w:left w:w="0" w:type="dxa"/>
              <w:right w:w="0" w:type="dxa"/>
            </w:tcMar>
          </w:tcPr>
          <w:p w14:paraId="65DD7925" w14:textId="77777777" w:rsidR="000C18FC" w:rsidRDefault="003D249B" w:rsidP="003D249B">
            <w:pPr>
              <w:spacing w:before="92"/>
            </w:pPr>
            <w:r>
              <w:t xml:space="preserve">  </w:t>
            </w:r>
            <w:proofErr w:type="spellStart"/>
            <w:r>
              <w:t>Proúčt</w:t>
            </w:r>
            <w:proofErr w:type="spellEnd"/>
            <w:r>
              <w:t>. výdajů na „ŠABLONY“</w:t>
            </w:r>
          </w:p>
        </w:tc>
        <w:tc>
          <w:tcPr>
            <w:tcW w:w="3016" w:type="dxa"/>
            <w:shd w:val="clear" w:color="auto" w:fill="FFFFFF"/>
            <w:tcMar>
              <w:left w:w="0" w:type="dxa"/>
              <w:right w:w="0" w:type="dxa"/>
            </w:tcMar>
          </w:tcPr>
          <w:p w14:paraId="7C7D764D" w14:textId="294D40F5" w:rsidR="000C18FC" w:rsidRDefault="00E21FE0" w:rsidP="00E21FE0">
            <w:pPr>
              <w:spacing w:before="92"/>
              <w:ind w:left="937"/>
            </w:pPr>
            <w:r>
              <w:t>193 016,00</w:t>
            </w:r>
          </w:p>
        </w:tc>
      </w:tr>
      <w:tr w:rsidR="000C18FC" w14:paraId="0DFB7F6F" w14:textId="77777777" w:rsidTr="003D249B">
        <w:tc>
          <w:tcPr>
            <w:tcW w:w="6035" w:type="dxa"/>
            <w:gridSpan w:val="2"/>
            <w:shd w:val="clear" w:color="auto" w:fill="FFFFFF"/>
            <w:tcMar>
              <w:left w:w="0" w:type="dxa"/>
              <w:right w:w="0" w:type="dxa"/>
            </w:tcMar>
          </w:tcPr>
          <w:p w14:paraId="7E7E4A82" w14:textId="77777777" w:rsidR="000C18FC" w:rsidRDefault="00217830">
            <w:pPr>
              <w:spacing w:before="92"/>
              <w:ind w:left="1622"/>
            </w:pPr>
            <w:r>
              <w:rPr>
                <w:b/>
              </w:rPr>
              <w:t xml:space="preserve">Zůstatek k </w:t>
            </w:r>
            <w:r w:rsidR="00EB6B66">
              <w:rPr>
                <w:b/>
              </w:rPr>
              <w:t>31. prosinci 2022</w:t>
            </w:r>
          </w:p>
        </w:tc>
        <w:tc>
          <w:tcPr>
            <w:tcW w:w="3016" w:type="dxa"/>
            <w:shd w:val="clear" w:color="auto" w:fill="FFFFFF"/>
            <w:tcMar>
              <w:left w:w="0" w:type="dxa"/>
              <w:right w:w="0" w:type="dxa"/>
            </w:tcMar>
          </w:tcPr>
          <w:p w14:paraId="4DFD6AEA" w14:textId="0D68E7E0" w:rsidR="000C18FC" w:rsidRDefault="00E21FE0" w:rsidP="00E21FE0">
            <w:pPr>
              <w:spacing w:before="92"/>
              <w:ind w:left="943"/>
            </w:pPr>
            <w:r>
              <w:t>1</w:t>
            </w:r>
            <w:r w:rsidR="00904CDA">
              <w:t xml:space="preserve"> </w:t>
            </w:r>
            <w:r>
              <w:t>7</w:t>
            </w:r>
            <w:r w:rsidR="00904CDA">
              <w:t>13 247,87</w:t>
            </w:r>
          </w:p>
        </w:tc>
      </w:tr>
    </w:tbl>
    <w:p w14:paraId="0454726F" w14:textId="77777777" w:rsidR="000C18FC" w:rsidRDefault="000C18FC"/>
    <w:p w14:paraId="554E3E55" w14:textId="77777777" w:rsidR="006F1459" w:rsidRDefault="006F1459"/>
    <w:p w14:paraId="7092B3D9" w14:textId="77777777" w:rsidR="007F79EB" w:rsidRDefault="007F79EB"/>
    <w:p w14:paraId="407F29EC" w14:textId="77777777" w:rsidR="006F1459" w:rsidRDefault="006F1459"/>
    <w:p w14:paraId="36B6CD23" w14:textId="77777777" w:rsidR="000C18FC" w:rsidRDefault="000C18FC"/>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3D249B" w14:paraId="7ADC56E0" w14:textId="77777777" w:rsidTr="00007699">
        <w:tc>
          <w:tcPr>
            <w:tcW w:w="6035" w:type="dxa"/>
            <w:gridSpan w:val="2"/>
            <w:shd w:val="clear" w:color="auto" w:fill="FFFFFF"/>
            <w:tcMar>
              <w:left w:w="0" w:type="dxa"/>
              <w:right w:w="0" w:type="dxa"/>
            </w:tcMar>
          </w:tcPr>
          <w:p w14:paraId="1DE89620" w14:textId="77777777" w:rsidR="003D249B" w:rsidRPr="003D249B" w:rsidRDefault="003D249B" w:rsidP="003D249B">
            <w:pPr>
              <w:spacing w:before="92"/>
              <w:ind w:left="1568"/>
              <w:rPr>
                <w:b/>
              </w:rPr>
            </w:pPr>
            <w:r w:rsidRPr="003D249B">
              <w:rPr>
                <w:b/>
              </w:rPr>
              <w:t>Fond rozvoje investičního majetku – 416</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3D249B" w14:paraId="2A9DE6B3" w14:textId="77777777" w:rsidTr="00007699">
              <w:tc>
                <w:tcPr>
                  <w:tcW w:w="3016" w:type="dxa"/>
                  <w:shd w:val="clear" w:color="auto" w:fill="FFFFFF"/>
                  <w:tcMar>
                    <w:left w:w="0" w:type="dxa"/>
                    <w:right w:w="0" w:type="dxa"/>
                  </w:tcMar>
                </w:tcPr>
                <w:p w14:paraId="7ED41E5E" w14:textId="77777777" w:rsidR="003D249B" w:rsidRDefault="003D249B" w:rsidP="00007699">
                  <w:pPr>
                    <w:spacing w:before="92"/>
                    <w:ind w:left="943"/>
                    <w:jc w:val="both"/>
                  </w:pPr>
                  <w:r>
                    <w:t xml:space="preserve">Kč </w:t>
                  </w:r>
                </w:p>
              </w:tc>
            </w:tr>
          </w:tbl>
          <w:p w14:paraId="06A81FE5" w14:textId="77777777" w:rsidR="003D249B" w:rsidRDefault="003D249B" w:rsidP="00007699">
            <w:pPr>
              <w:spacing w:before="92"/>
              <w:ind w:left="985" w:right="985"/>
            </w:pPr>
          </w:p>
        </w:tc>
      </w:tr>
      <w:tr w:rsidR="003D249B" w14:paraId="07EFB30D" w14:textId="77777777" w:rsidTr="00007699">
        <w:tc>
          <w:tcPr>
            <w:tcW w:w="6035" w:type="dxa"/>
            <w:gridSpan w:val="2"/>
            <w:shd w:val="clear" w:color="auto" w:fill="FFFFFF"/>
            <w:tcMar>
              <w:left w:w="0" w:type="dxa"/>
              <w:right w:w="0" w:type="dxa"/>
            </w:tcMar>
          </w:tcPr>
          <w:p w14:paraId="71FDC289" w14:textId="0A520F1D" w:rsidR="003D249B" w:rsidRDefault="003D249B" w:rsidP="00007699">
            <w:pPr>
              <w:spacing w:before="92"/>
              <w:ind w:right="2032"/>
            </w:pPr>
            <w:r>
              <w:t xml:space="preserve">                  Převod z roku 202</w:t>
            </w:r>
            <w:r w:rsidR="006F1459">
              <w:t>2</w:t>
            </w:r>
          </w:p>
        </w:tc>
        <w:tc>
          <w:tcPr>
            <w:tcW w:w="3016" w:type="dxa"/>
            <w:shd w:val="clear" w:color="auto" w:fill="FFFFFF"/>
            <w:tcMar>
              <w:left w:w="0" w:type="dxa"/>
              <w:right w:w="0" w:type="dxa"/>
            </w:tcMar>
          </w:tcPr>
          <w:p w14:paraId="2F1D0904" w14:textId="7FECA43C" w:rsidR="003D249B" w:rsidRDefault="0071287E" w:rsidP="0071287E">
            <w:pPr>
              <w:spacing w:before="92"/>
              <w:ind w:left="973"/>
            </w:pPr>
            <w:r>
              <w:t>77</w:t>
            </w:r>
            <w:r w:rsidR="00745394">
              <w:t> </w:t>
            </w:r>
            <w:r>
              <w:t>571</w:t>
            </w:r>
            <w:r w:rsidR="00745394">
              <w:t>,84</w:t>
            </w:r>
          </w:p>
        </w:tc>
      </w:tr>
      <w:tr w:rsidR="003D249B" w14:paraId="75150D18" w14:textId="77777777" w:rsidTr="00007699">
        <w:tc>
          <w:tcPr>
            <w:tcW w:w="3018" w:type="dxa"/>
            <w:shd w:val="clear" w:color="auto" w:fill="FFFFFF"/>
            <w:tcMar>
              <w:left w:w="0" w:type="dxa"/>
              <w:right w:w="0" w:type="dxa"/>
            </w:tcMar>
          </w:tcPr>
          <w:p w14:paraId="11B4AFF9" w14:textId="77777777" w:rsidR="003D249B" w:rsidRDefault="003D249B" w:rsidP="00007699">
            <w:pPr>
              <w:spacing w:before="92"/>
              <w:ind w:left="985" w:right="985"/>
            </w:pPr>
            <w:r>
              <w:t>Příjmy</w:t>
            </w:r>
          </w:p>
        </w:tc>
        <w:tc>
          <w:tcPr>
            <w:tcW w:w="3017" w:type="dxa"/>
            <w:shd w:val="clear" w:color="auto" w:fill="FFFFFF"/>
            <w:tcMar>
              <w:left w:w="0" w:type="dxa"/>
              <w:right w:w="0" w:type="dxa"/>
            </w:tcMar>
          </w:tcPr>
          <w:p w14:paraId="5BCFAA6A" w14:textId="77777777" w:rsidR="003D249B" w:rsidRDefault="003D249B" w:rsidP="003D249B">
            <w:pPr>
              <w:spacing w:before="92"/>
            </w:pPr>
            <w:r>
              <w:t xml:space="preserve">  Oprávky </w:t>
            </w:r>
            <w:proofErr w:type="spellStart"/>
            <w:r>
              <w:t>dlouhodob</w:t>
            </w:r>
            <w:proofErr w:type="spellEnd"/>
            <w:r>
              <w:t>. majetku</w:t>
            </w:r>
          </w:p>
        </w:tc>
        <w:tc>
          <w:tcPr>
            <w:tcW w:w="3016" w:type="dxa"/>
            <w:shd w:val="clear" w:color="auto" w:fill="FFFFFF"/>
            <w:tcMar>
              <w:left w:w="0" w:type="dxa"/>
              <w:right w:w="0" w:type="dxa"/>
            </w:tcMar>
          </w:tcPr>
          <w:p w14:paraId="48C97EDF" w14:textId="01E3D168" w:rsidR="003D249B" w:rsidRDefault="00745394" w:rsidP="00745394">
            <w:pPr>
              <w:spacing w:before="92"/>
              <w:ind w:left="957"/>
            </w:pPr>
            <w:r>
              <w:t>366 694,92</w:t>
            </w:r>
          </w:p>
        </w:tc>
      </w:tr>
      <w:tr w:rsidR="003D249B" w14:paraId="2CF91DBF" w14:textId="77777777" w:rsidTr="003D249B">
        <w:trPr>
          <w:trHeight w:val="431"/>
        </w:trPr>
        <w:tc>
          <w:tcPr>
            <w:tcW w:w="3018" w:type="dxa"/>
            <w:shd w:val="clear" w:color="auto" w:fill="FFFFFF"/>
            <w:tcMar>
              <w:left w:w="0" w:type="dxa"/>
              <w:right w:w="0" w:type="dxa"/>
            </w:tcMar>
          </w:tcPr>
          <w:p w14:paraId="43A45AFD" w14:textId="77777777" w:rsidR="003D249B" w:rsidRDefault="003D249B" w:rsidP="00007699">
            <w:pPr>
              <w:spacing w:before="92"/>
              <w:ind w:left="985" w:right="985"/>
            </w:pPr>
            <w:r>
              <w:t>Výdaje</w:t>
            </w:r>
          </w:p>
        </w:tc>
        <w:tc>
          <w:tcPr>
            <w:tcW w:w="3017" w:type="dxa"/>
            <w:shd w:val="clear" w:color="auto" w:fill="FFFFFF"/>
            <w:tcMar>
              <w:left w:w="0" w:type="dxa"/>
              <w:right w:w="0" w:type="dxa"/>
            </w:tcMar>
          </w:tcPr>
          <w:p w14:paraId="13436CC3" w14:textId="77777777" w:rsidR="003D249B" w:rsidRDefault="003D249B" w:rsidP="003D249B">
            <w:pPr>
              <w:spacing w:before="92"/>
            </w:pPr>
            <w:r>
              <w:t xml:space="preserve">  Nařízený odvod zřizovateli</w:t>
            </w:r>
          </w:p>
        </w:tc>
        <w:tc>
          <w:tcPr>
            <w:tcW w:w="3016" w:type="dxa"/>
            <w:shd w:val="clear" w:color="auto" w:fill="FFFFFF"/>
            <w:tcMar>
              <w:left w:w="0" w:type="dxa"/>
              <w:right w:w="0" w:type="dxa"/>
            </w:tcMar>
          </w:tcPr>
          <w:p w14:paraId="1CB027F2" w14:textId="6B1AE2D4" w:rsidR="003D249B" w:rsidRDefault="00745394" w:rsidP="00745394">
            <w:pPr>
              <w:spacing w:before="92"/>
              <w:ind w:left="937"/>
            </w:pPr>
            <w:r>
              <w:t>365 000,00</w:t>
            </w:r>
          </w:p>
        </w:tc>
      </w:tr>
      <w:tr w:rsidR="003D249B" w14:paraId="15D99B0F" w14:textId="77777777" w:rsidTr="00007699">
        <w:tc>
          <w:tcPr>
            <w:tcW w:w="6035" w:type="dxa"/>
            <w:gridSpan w:val="2"/>
            <w:shd w:val="clear" w:color="auto" w:fill="FFFFFF"/>
            <w:tcMar>
              <w:left w:w="0" w:type="dxa"/>
              <w:right w:w="0" w:type="dxa"/>
            </w:tcMar>
          </w:tcPr>
          <w:p w14:paraId="6BF6F004" w14:textId="735F7523" w:rsidR="003D249B" w:rsidRDefault="003D249B" w:rsidP="00007699">
            <w:pPr>
              <w:spacing w:before="92"/>
              <w:ind w:left="1622"/>
            </w:pPr>
            <w:r>
              <w:rPr>
                <w:b/>
              </w:rPr>
              <w:t>Zůstatek k 31. prosinci 202</w:t>
            </w:r>
            <w:r w:rsidR="007F79EB">
              <w:rPr>
                <w:b/>
              </w:rPr>
              <w:t>3</w:t>
            </w:r>
          </w:p>
        </w:tc>
        <w:tc>
          <w:tcPr>
            <w:tcW w:w="3016" w:type="dxa"/>
            <w:shd w:val="clear" w:color="auto" w:fill="FFFFFF"/>
            <w:tcMar>
              <w:left w:w="0" w:type="dxa"/>
              <w:right w:w="0" w:type="dxa"/>
            </w:tcMar>
          </w:tcPr>
          <w:p w14:paraId="7B62BC2A" w14:textId="7EB07AD4" w:rsidR="003D249B" w:rsidRDefault="00745394" w:rsidP="00745394">
            <w:pPr>
              <w:spacing w:before="92"/>
              <w:ind w:left="943"/>
            </w:pPr>
            <w:r>
              <w:t>79</w:t>
            </w:r>
            <w:r w:rsidR="005D46D2">
              <w:t> 266,76</w:t>
            </w:r>
          </w:p>
        </w:tc>
      </w:tr>
    </w:tbl>
    <w:p w14:paraId="581E5568" w14:textId="77777777" w:rsidR="003D249B" w:rsidRDefault="003D249B"/>
    <w:p w14:paraId="7E1E21F2" w14:textId="77777777" w:rsidR="000C18FC" w:rsidRDefault="000C18FC" w:rsidP="00E670F1">
      <w:pPr>
        <w:tabs>
          <w:tab w:val="left" w:pos="92"/>
        </w:tabs>
        <w:ind w:right="2400"/>
        <w:jc w:val="both"/>
        <w:rPr>
          <w:b/>
          <w:sz w:val="30"/>
          <w:szCs w:val="30"/>
        </w:rPr>
      </w:pPr>
    </w:p>
    <w:p w14:paraId="6509381F" w14:textId="77777777" w:rsidR="00217830" w:rsidRDefault="00217830">
      <w:pPr>
        <w:tabs>
          <w:tab w:val="left" w:pos="92"/>
        </w:tabs>
        <w:ind w:left="496" w:right="2400"/>
        <w:jc w:val="both"/>
        <w:rPr>
          <w:b/>
          <w:sz w:val="30"/>
          <w:szCs w:val="30"/>
        </w:rPr>
      </w:pPr>
    </w:p>
    <w:p w14:paraId="2DBAFD2A" w14:textId="77777777" w:rsidR="000C18FC" w:rsidRDefault="003127AF">
      <w:pPr>
        <w:tabs>
          <w:tab w:val="left" w:pos="92"/>
        </w:tabs>
        <w:ind w:left="496" w:right="2400"/>
        <w:jc w:val="both"/>
      </w:pPr>
      <w:r>
        <w:rPr>
          <w:b/>
          <w:sz w:val="30"/>
          <w:szCs w:val="30"/>
        </w:rPr>
        <w:t>Komentář k doplňkové činnosti</w:t>
      </w:r>
    </w:p>
    <w:p w14:paraId="798F106B" w14:textId="77777777" w:rsidR="000C18FC" w:rsidRDefault="000C18FC"/>
    <w:p w14:paraId="0075C2C0" w14:textId="77777777" w:rsidR="000C18FC" w:rsidRDefault="000C18FC"/>
    <w:p w14:paraId="40BCE630" w14:textId="7C8CD7D4" w:rsidR="000C18FC" w:rsidRDefault="003127AF">
      <w:pPr>
        <w:ind w:left="117" w:right="116"/>
        <w:jc w:val="both"/>
      </w:pPr>
      <w:r>
        <w:t>Doplňkovou činnost škola provozuje na základě živnostenského oprávnění č. j. ŽÚ-02-</w:t>
      </w:r>
      <w:proofErr w:type="gramStart"/>
      <w:r>
        <w:t>29312-Zá</w:t>
      </w:r>
      <w:proofErr w:type="gramEnd"/>
      <w:r>
        <w:t xml:space="preserve"> ev. č. 371100-39096-00 (hostinská činnost). Ve dvou bezprostředně předcházejících obdobích vykonávala organizace stejný druh doplňkové činnosti jako v kalendářním r</w:t>
      </w:r>
      <w:r w:rsidR="00821E17">
        <w:t>oce 202</w:t>
      </w:r>
      <w:r w:rsidR="007F79EB">
        <w:t>2</w:t>
      </w:r>
      <w:r>
        <w:t>.</w:t>
      </w:r>
    </w:p>
    <w:p w14:paraId="29D7A03F" w14:textId="77777777" w:rsidR="000C18FC" w:rsidRDefault="000C18FC"/>
    <w:p w14:paraId="502B69E7" w14:textId="77777777" w:rsidR="000C18FC" w:rsidRPr="0012635E" w:rsidRDefault="003127AF">
      <w:pPr>
        <w:ind w:left="117" w:right="7201"/>
        <w:jc w:val="both"/>
      </w:pPr>
      <w:r w:rsidRPr="0012635E">
        <w:t>Hostinská činnost:</w:t>
      </w:r>
    </w:p>
    <w:p w14:paraId="2C8A94AB" w14:textId="77777777" w:rsidR="000C18FC" w:rsidRDefault="000C18FC">
      <w:pPr>
        <w:spacing w:before="20"/>
      </w:pPr>
    </w:p>
    <w:p w14:paraId="5B761E1D" w14:textId="77777777" w:rsidR="000C18FC" w:rsidRPr="003D249B" w:rsidRDefault="003127AF">
      <w:pPr>
        <w:numPr>
          <w:ilvl w:val="0"/>
          <w:numId w:val="3"/>
        </w:numPr>
        <w:tabs>
          <w:tab w:val="left" w:pos="-240"/>
        </w:tabs>
        <w:ind w:right="3474" w:hanging="240"/>
        <w:jc w:val="both"/>
      </w:pPr>
      <w:r>
        <w:t>cena jednoho o</w:t>
      </w:r>
      <w:r w:rsidR="00C37B13">
        <w:t>běda pro cizího strávníka činí</w:t>
      </w:r>
      <w:r w:rsidR="00C37B13" w:rsidRPr="003D249B">
        <w:t xml:space="preserve"> </w:t>
      </w:r>
      <w:r w:rsidR="003D249B" w:rsidRPr="003D249B">
        <w:t>87</w:t>
      </w:r>
      <w:r w:rsidR="003D249B">
        <w:t xml:space="preserve">,- </w:t>
      </w:r>
      <w:r w:rsidRPr="003D249B">
        <w:t>Kč</w:t>
      </w:r>
    </w:p>
    <w:p w14:paraId="5D6E2F00" w14:textId="77777777" w:rsidR="000C18FC" w:rsidRDefault="003127AF">
      <w:pPr>
        <w:numPr>
          <w:ilvl w:val="0"/>
          <w:numId w:val="3"/>
        </w:numPr>
        <w:tabs>
          <w:tab w:val="left" w:pos="-240"/>
        </w:tabs>
        <w:ind w:right="3474" w:hanging="240"/>
        <w:jc w:val="both"/>
      </w:pPr>
      <w:r>
        <w:t>cena j</w:t>
      </w:r>
      <w:r w:rsidR="00EB6B66">
        <w:t>ednoho oběda pro důchodce činí 8</w:t>
      </w:r>
      <w:r>
        <w:t>0</w:t>
      </w:r>
      <w:r w:rsidR="003D249B">
        <w:t xml:space="preserve">,- </w:t>
      </w:r>
      <w:r>
        <w:t>Kč</w:t>
      </w:r>
    </w:p>
    <w:p w14:paraId="670E057D" w14:textId="77777777" w:rsidR="000C18FC" w:rsidRDefault="003127AF">
      <w:pPr>
        <w:numPr>
          <w:ilvl w:val="0"/>
          <w:numId w:val="3"/>
        </w:numPr>
        <w:tabs>
          <w:tab w:val="left" w:pos="-240"/>
        </w:tabs>
        <w:ind w:right="3474" w:hanging="240"/>
        <w:jc w:val="both"/>
      </w:pPr>
      <w:bookmarkStart w:id="1" w:name="_30j0zll" w:colFirst="0" w:colLast="0"/>
      <w:bookmarkEnd w:id="1"/>
      <w:r>
        <w:t xml:space="preserve">cena oběda pro </w:t>
      </w:r>
      <w:r w:rsidR="00EB6B66">
        <w:t>důchodce s</w:t>
      </w:r>
      <w:r w:rsidR="003D249B">
        <w:t> </w:t>
      </w:r>
      <w:r w:rsidR="00EB6B66">
        <w:t>donáškou</w:t>
      </w:r>
      <w:r w:rsidR="003D249B">
        <w:t xml:space="preserve"> činí</w:t>
      </w:r>
      <w:r w:rsidR="00EB6B66">
        <w:t xml:space="preserve"> 8</w:t>
      </w:r>
      <w:r>
        <w:t>5</w:t>
      </w:r>
      <w:r w:rsidR="003D249B">
        <w:t xml:space="preserve">,- </w:t>
      </w:r>
      <w:r>
        <w:t>Kč</w:t>
      </w:r>
    </w:p>
    <w:p w14:paraId="1FF57B3B" w14:textId="77777777" w:rsidR="000C18FC" w:rsidRDefault="000C18FC">
      <w:pPr>
        <w:spacing w:before="7"/>
      </w:pPr>
    </w:p>
    <w:p w14:paraId="278552B6" w14:textId="77777777" w:rsidR="000C18FC" w:rsidRDefault="003127AF">
      <w:pPr>
        <w:ind w:left="117" w:right="137"/>
        <w:jc w:val="both"/>
      </w:pPr>
      <w:r>
        <w:t>Celkový zisk z hospodářské činnosti pak obvykle žádá organizace převést do rezervního fondu. V souladu se zákonem č. 250 z roku 2000 Sb. ve znění pozdějších předpisů, je účetnictví doplňkové činnosti vedeno odděleně</w:t>
      </w:r>
      <w:r w:rsidR="003D249B">
        <w:t xml:space="preserve"> pomocí analytického rozlišení</w:t>
      </w:r>
      <w:r>
        <w:t>.</w:t>
      </w:r>
    </w:p>
    <w:p w14:paraId="40C2E683" w14:textId="77777777" w:rsidR="000C18FC" w:rsidRDefault="000C18FC"/>
    <w:p w14:paraId="1011F3A1" w14:textId="77777777" w:rsidR="000C18FC" w:rsidRDefault="000C18FC">
      <w:pPr>
        <w:ind w:left="117" w:right="137"/>
        <w:jc w:val="both"/>
      </w:pPr>
      <w:bookmarkStart w:id="2" w:name="_1fob9te" w:colFirst="0" w:colLast="0"/>
      <w:bookmarkEnd w:id="2"/>
    </w:p>
    <w:p w14:paraId="1BBC1845" w14:textId="77777777" w:rsidR="000C18FC" w:rsidRDefault="000C18FC">
      <w:pPr>
        <w:ind w:left="117" w:right="137"/>
        <w:jc w:val="both"/>
      </w:pPr>
    </w:p>
    <w:p w14:paraId="7C1B59E0" w14:textId="77777777" w:rsidR="006E50DE" w:rsidRDefault="006E50DE" w:rsidP="00E670F1">
      <w:pPr>
        <w:tabs>
          <w:tab w:val="left" w:pos="284"/>
        </w:tabs>
        <w:ind w:right="813"/>
        <w:jc w:val="both"/>
        <w:rPr>
          <w:b/>
          <w:sz w:val="30"/>
          <w:szCs w:val="30"/>
        </w:rPr>
      </w:pPr>
    </w:p>
    <w:p w14:paraId="6CCA58A2" w14:textId="77777777" w:rsidR="006E50DE" w:rsidRDefault="006E50DE">
      <w:pPr>
        <w:tabs>
          <w:tab w:val="left" w:pos="284"/>
        </w:tabs>
        <w:ind w:left="688" w:right="813"/>
        <w:jc w:val="both"/>
        <w:rPr>
          <w:b/>
          <w:sz w:val="30"/>
          <w:szCs w:val="30"/>
        </w:rPr>
      </w:pPr>
    </w:p>
    <w:p w14:paraId="7293D4F1" w14:textId="77777777" w:rsidR="006E50DE" w:rsidRDefault="006E50DE">
      <w:pPr>
        <w:tabs>
          <w:tab w:val="left" w:pos="284"/>
        </w:tabs>
        <w:ind w:left="688" w:right="813"/>
        <w:jc w:val="both"/>
        <w:rPr>
          <w:b/>
          <w:sz w:val="30"/>
          <w:szCs w:val="30"/>
        </w:rPr>
      </w:pPr>
    </w:p>
    <w:p w14:paraId="2CC47320" w14:textId="29B7285A" w:rsidR="000C18FC" w:rsidRDefault="003127AF">
      <w:pPr>
        <w:tabs>
          <w:tab w:val="left" w:pos="284"/>
        </w:tabs>
        <w:ind w:left="688" w:right="813"/>
        <w:jc w:val="both"/>
      </w:pPr>
      <w:r>
        <w:rPr>
          <w:b/>
          <w:sz w:val="30"/>
          <w:szCs w:val="30"/>
        </w:rPr>
        <w:t>Zpráva o vnitřním kontrolním systému</w:t>
      </w:r>
    </w:p>
    <w:p w14:paraId="07816A12" w14:textId="77777777" w:rsidR="000C18FC" w:rsidRDefault="000C18FC">
      <w:pPr>
        <w:spacing w:before="1"/>
      </w:pPr>
    </w:p>
    <w:p w14:paraId="0ACEE70B" w14:textId="77777777" w:rsidR="000C18FC" w:rsidRDefault="000C18FC"/>
    <w:p w14:paraId="3E8254CE" w14:textId="77777777" w:rsidR="000C18FC" w:rsidRDefault="003127AF">
      <w:pPr>
        <w:ind w:left="117" w:right="137"/>
        <w:jc w:val="both"/>
      </w:pPr>
      <w:r>
        <w:t>V rámci § 25 zákona č. 320/2001 Sb., o finanční kontrole, ve znění pozdějších předpisů a vyhlášky č. 416/2004 Sb. organizace zajišťuje činnosti k průběžnému posuzování úplnosti a průkaznosti účetnictví a vyhodnocování předvídatelných rizik a ztrát.</w:t>
      </w:r>
    </w:p>
    <w:p w14:paraId="28FC4B70" w14:textId="77777777" w:rsidR="000C18FC" w:rsidRDefault="000C18FC"/>
    <w:p w14:paraId="71E6D10A" w14:textId="77777777" w:rsidR="000C18FC" w:rsidRDefault="003127AF">
      <w:pPr>
        <w:ind w:left="117" w:right="137"/>
        <w:jc w:val="both"/>
      </w:pPr>
      <w:r>
        <w:t>V organizaci je vypracovaná směrnice upravující vnitřní kontrolní systém. Součástí této směrnice je jmenování příkazce operace, správce rozpočtu a hlavní účetní. Na základě této směrnice jsou prověřovány veřejné finance v těchto fázích:</w:t>
      </w:r>
    </w:p>
    <w:p w14:paraId="3EEE662B" w14:textId="77777777" w:rsidR="000C18FC" w:rsidRDefault="000C18FC">
      <w:pPr>
        <w:spacing w:before="13"/>
      </w:pPr>
    </w:p>
    <w:p w14:paraId="5AD24B13" w14:textId="77777777" w:rsidR="000C18FC" w:rsidRDefault="003127AF">
      <w:pPr>
        <w:numPr>
          <w:ilvl w:val="0"/>
          <w:numId w:val="4"/>
        </w:numPr>
        <w:tabs>
          <w:tab w:val="left" w:pos="-240"/>
        </w:tabs>
        <w:ind w:right="137" w:hanging="240"/>
      </w:pPr>
      <w:r>
        <w:t>Předběžná řídící kontrola před vznikem závazku (nároku) – objednávka, limitovaný příslib atd.</w:t>
      </w:r>
    </w:p>
    <w:p w14:paraId="5096EE5E" w14:textId="77777777" w:rsidR="000C18FC" w:rsidRDefault="003127AF">
      <w:pPr>
        <w:numPr>
          <w:ilvl w:val="0"/>
          <w:numId w:val="4"/>
        </w:numPr>
        <w:tabs>
          <w:tab w:val="left" w:pos="-240"/>
        </w:tabs>
        <w:ind w:right="137" w:hanging="240"/>
        <w:jc w:val="both"/>
      </w:pPr>
      <w:r>
        <w:t>P</w:t>
      </w:r>
      <w:r w:rsidR="003D249B">
        <w:t>rů</w:t>
      </w:r>
      <w:r>
        <w:t>běžná řídící kontrola po vzniku závazku (nároku) – tato část je řešena</w:t>
      </w:r>
    </w:p>
    <w:p w14:paraId="49437D84" w14:textId="77777777" w:rsidR="000C18FC" w:rsidRDefault="003127AF">
      <w:pPr>
        <w:spacing w:before="7"/>
        <w:ind w:left="357" w:right="137"/>
      </w:pPr>
      <w:r>
        <w:t xml:space="preserve">    razítkem, kterým jsou opatřovány všechny doklady týkající se veřejných příjmů i </w:t>
      </w:r>
    </w:p>
    <w:p w14:paraId="3D3303F9" w14:textId="77777777" w:rsidR="000C18FC" w:rsidRDefault="003127AF">
      <w:pPr>
        <w:spacing w:before="7"/>
        <w:ind w:left="357" w:right="137"/>
      </w:pPr>
      <w:r>
        <w:t xml:space="preserve">    výdajů.</w:t>
      </w:r>
    </w:p>
    <w:p w14:paraId="692C4B2F" w14:textId="77777777" w:rsidR="000C18FC" w:rsidRDefault="003127AF">
      <w:pPr>
        <w:numPr>
          <w:ilvl w:val="0"/>
          <w:numId w:val="5"/>
        </w:numPr>
        <w:tabs>
          <w:tab w:val="left" w:pos="-240"/>
        </w:tabs>
        <w:ind w:right="137" w:hanging="240"/>
        <w:jc w:val="both"/>
      </w:pPr>
      <w:r>
        <w:t>Průběžná řídící kontrola – průběžné zhodnocení výsledků hospodaření, průběžné prověřování stavu závazků a pohledávek, průběžná kontrola dodržování plánu kontrolních činností.</w:t>
      </w:r>
    </w:p>
    <w:p w14:paraId="634D4135" w14:textId="77777777" w:rsidR="000C18FC" w:rsidRDefault="000C18FC">
      <w:pPr>
        <w:tabs>
          <w:tab w:val="left" w:pos="-240"/>
        </w:tabs>
        <w:ind w:left="597" w:right="137"/>
        <w:jc w:val="both"/>
      </w:pPr>
    </w:p>
    <w:p w14:paraId="25CB871D" w14:textId="77777777" w:rsidR="000C18FC" w:rsidRDefault="003127AF">
      <w:pPr>
        <w:numPr>
          <w:ilvl w:val="0"/>
          <w:numId w:val="10"/>
        </w:numPr>
        <w:tabs>
          <w:tab w:val="left" w:pos="-240"/>
        </w:tabs>
        <w:ind w:hanging="240"/>
      </w:pPr>
      <w:r>
        <w:t>Následná řídicí kontrola – tato část je prováděna namátkovým způsobem. Provádí</w:t>
      </w:r>
    </w:p>
    <w:p w14:paraId="0C0B3CDA" w14:textId="77777777" w:rsidR="000C18FC" w:rsidRDefault="003127AF">
      <w:pPr>
        <w:spacing w:before="7"/>
        <w:ind w:left="357"/>
      </w:pPr>
      <w:r>
        <w:t xml:space="preserve">    se zpětná kontrola již zaúčtovaných vybraných operací.</w:t>
      </w:r>
    </w:p>
    <w:p w14:paraId="262A3E74" w14:textId="77777777" w:rsidR="000C18FC" w:rsidRDefault="000C18FC">
      <w:pPr>
        <w:spacing w:before="7"/>
        <w:ind w:left="357"/>
      </w:pPr>
    </w:p>
    <w:p w14:paraId="3DAAB804" w14:textId="77777777" w:rsidR="000C18FC" w:rsidRDefault="000C18FC">
      <w:pPr>
        <w:tabs>
          <w:tab w:val="left" w:pos="168"/>
        </w:tabs>
        <w:ind w:left="572"/>
      </w:pPr>
    </w:p>
    <w:p w14:paraId="59623D0E" w14:textId="77777777" w:rsidR="000C18FC" w:rsidRDefault="000C18FC">
      <w:pPr>
        <w:tabs>
          <w:tab w:val="left" w:pos="168"/>
        </w:tabs>
        <w:ind w:left="572"/>
      </w:pPr>
    </w:p>
    <w:p w14:paraId="416DAC10" w14:textId="77777777" w:rsidR="00E670F1" w:rsidRDefault="00E670F1">
      <w:pPr>
        <w:tabs>
          <w:tab w:val="left" w:pos="168"/>
        </w:tabs>
        <w:ind w:left="572"/>
        <w:rPr>
          <w:b/>
          <w:sz w:val="30"/>
          <w:szCs w:val="30"/>
        </w:rPr>
      </w:pPr>
    </w:p>
    <w:p w14:paraId="28CD267E" w14:textId="1506D031" w:rsidR="000C18FC" w:rsidRDefault="003127AF">
      <w:pPr>
        <w:tabs>
          <w:tab w:val="left" w:pos="168"/>
        </w:tabs>
        <w:ind w:left="572"/>
      </w:pPr>
      <w:r>
        <w:rPr>
          <w:b/>
          <w:sz w:val="30"/>
          <w:szCs w:val="30"/>
        </w:rPr>
        <w:t>Přehled vnějších kontrol</w:t>
      </w:r>
    </w:p>
    <w:p w14:paraId="614A7288" w14:textId="77777777" w:rsidR="000C18FC" w:rsidRDefault="000C18FC">
      <w:pPr>
        <w:spacing w:before="1"/>
      </w:pPr>
    </w:p>
    <w:p w14:paraId="0018C58B" w14:textId="77777777" w:rsidR="000C18FC" w:rsidRDefault="000C18FC"/>
    <w:p w14:paraId="515F1BD2" w14:textId="093B7997" w:rsidR="000C18FC" w:rsidRDefault="003127AF">
      <w:pPr>
        <w:ind w:left="117" w:right="117"/>
      </w:pPr>
      <w:r>
        <w:t>V Základní škole a Mateřské škole, Korytná, okres Uherské Hradiště, p</w:t>
      </w:r>
      <w:r w:rsidR="005B6AEE">
        <w:t>říspěvková organizace, Korytná 340, 687 52 proběhly v roce 20</w:t>
      </w:r>
      <w:r w:rsidR="003D249B">
        <w:t>2</w:t>
      </w:r>
      <w:r w:rsidR="006E50DE">
        <w:t>3</w:t>
      </w:r>
      <w:r>
        <w:t xml:space="preserve"> tyto externí kontroly:</w:t>
      </w:r>
    </w:p>
    <w:p w14:paraId="48BB1537" w14:textId="77777777" w:rsidR="000C18FC" w:rsidRDefault="00217830">
      <w:pPr>
        <w:numPr>
          <w:ilvl w:val="0"/>
          <w:numId w:val="9"/>
        </w:numPr>
        <w:ind w:right="117" w:hanging="360"/>
      </w:pPr>
      <w:r>
        <w:t>Kontrola</w:t>
      </w:r>
      <w:r w:rsidR="005B6AEE">
        <w:t xml:space="preserve"> hlavní účetní</w:t>
      </w:r>
      <w:r w:rsidR="003127AF">
        <w:t xml:space="preserve"> obce Korytná</w:t>
      </w:r>
      <w:r w:rsidR="005B6AEE">
        <w:t xml:space="preserve"> Bc. Lenky </w:t>
      </w:r>
      <w:proofErr w:type="spellStart"/>
      <w:r w:rsidR="005B6AEE">
        <w:t>Flasarové</w:t>
      </w:r>
      <w:proofErr w:type="spellEnd"/>
    </w:p>
    <w:p w14:paraId="4C29C2DC" w14:textId="77777777" w:rsidR="000C18FC" w:rsidRDefault="000C18FC">
      <w:pPr>
        <w:ind w:left="117" w:right="137"/>
        <w:jc w:val="both"/>
      </w:pPr>
    </w:p>
    <w:p w14:paraId="792550A1" w14:textId="77777777" w:rsidR="000C18FC" w:rsidRDefault="000C18FC">
      <w:pPr>
        <w:ind w:left="117" w:right="137"/>
        <w:jc w:val="both"/>
      </w:pPr>
    </w:p>
    <w:p w14:paraId="2793211B" w14:textId="77777777" w:rsidR="000C18FC" w:rsidRDefault="000C18FC">
      <w:pPr>
        <w:tabs>
          <w:tab w:val="left" w:pos="249"/>
        </w:tabs>
        <w:ind w:left="653"/>
        <w:rPr>
          <w:b/>
          <w:sz w:val="30"/>
          <w:szCs w:val="30"/>
        </w:rPr>
      </w:pPr>
    </w:p>
    <w:p w14:paraId="5269E2F2" w14:textId="77777777" w:rsidR="000C18FC" w:rsidRDefault="003127AF">
      <w:pPr>
        <w:tabs>
          <w:tab w:val="left" w:pos="249"/>
        </w:tabs>
        <w:ind w:left="653"/>
      </w:pPr>
      <w:r>
        <w:rPr>
          <w:b/>
          <w:sz w:val="30"/>
          <w:szCs w:val="30"/>
        </w:rPr>
        <w:t>Seznam příloh</w:t>
      </w:r>
    </w:p>
    <w:p w14:paraId="43344B76" w14:textId="77777777" w:rsidR="000C18FC" w:rsidRDefault="000C18FC"/>
    <w:p w14:paraId="483FB6C6" w14:textId="77777777" w:rsidR="000C18FC" w:rsidRDefault="000C18FC"/>
    <w:p w14:paraId="4F5399A7" w14:textId="3033832F" w:rsidR="000C18FC" w:rsidRDefault="00EB6B66">
      <w:pPr>
        <w:numPr>
          <w:ilvl w:val="0"/>
          <w:numId w:val="7"/>
        </w:numPr>
        <w:ind w:right="6419" w:hanging="360"/>
      </w:pPr>
      <w:r>
        <w:t>Účetní rozvaha 202</w:t>
      </w:r>
      <w:r w:rsidR="00DF4EDD">
        <w:t>3</w:t>
      </w:r>
    </w:p>
    <w:p w14:paraId="553A7FB2" w14:textId="7F82132C" w:rsidR="003D249B" w:rsidRDefault="00EB6B66" w:rsidP="003D249B">
      <w:pPr>
        <w:numPr>
          <w:ilvl w:val="0"/>
          <w:numId w:val="7"/>
        </w:numPr>
        <w:ind w:right="184" w:hanging="360"/>
      </w:pPr>
      <w:bookmarkStart w:id="3" w:name="_3znysh7" w:colFirst="0" w:colLast="0"/>
      <w:bookmarkEnd w:id="3"/>
      <w:r>
        <w:t>Výkaz zisku a ztrát 202</w:t>
      </w:r>
      <w:r w:rsidR="00DF4EDD">
        <w:t>3</w:t>
      </w:r>
    </w:p>
    <w:sectPr w:rsidR="003D249B" w:rsidSect="00B04AFB">
      <w:footerReference w:type="default" r:id="rId10"/>
      <w:pgSz w:w="12240" w:h="15840"/>
      <w:pgMar w:top="426" w:right="1325" w:bottom="426" w:left="180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BD7D" w14:textId="77777777" w:rsidR="00B04AFB" w:rsidRDefault="00B04AFB">
      <w:r>
        <w:separator/>
      </w:r>
    </w:p>
  </w:endnote>
  <w:endnote w:type="continuationSeparator" w:id="0">
    <w:p w14:paraId="025BE063" w14:textId="77777777" w:rsidR="00B04AFB" w:rsidRDefault="00B0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01C7" w14:textId="77777777" w:rsidR="000C18FC" w:rsidRDefault="003127AF">
    <w:pPr>
      <w:tabs>
        <w:tab w:val="center" w:pos="4536"/>
        <w:tab w:val="right" w:pos="9072"/>
      </w:tabs>
      <w:spacing w:after="708"/>
      <w:jc w:val="center"/>
    </w:pPr>
    <w:r>
      <w:fldChar w:fldCharType="begin"/>
    </w:r>
    <w:r>
      <w:instrText>PAGE</w:instrText>
    </w:r>
    <w:r>
      <w:fldChar w:fldCharType="separate"/>
    </w:r>
    <w:r w:rsidR="003D249B">
      <w:rPr>
        <w:noProof/>
      </w:rPr>
      <w:t>5</w:t>
    </w:r>
    <w:r>
      <w:fldChar w:fldCharType="end"/>
    </w:r>
  </w:p>
  <w:p w14:paraId="7FEF06CE" w14:textId="77777777" w:rsidR="000C18FC" w:rsidRDefault="003127AF">
    <w:pPr>
      <w:tabs>
        <w:tab w:val="center" w:pos="4536"/>
        <w:tab w:val="right" w:pos="9072"/>
      </w:tabs>
      <w:spacing w:after="708"/>
      <w:jc w:val="center"/>
    </w:pPr>
    <w:r>
      <w:t>Zpráva o hospodaření Základní školy a Mateřské školy, Korytná, okres Uherské Hradiště, příspěvková organizace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7197" w14:textId="77777777" w:rsidR="00B04AFB" w:rsidRDefault="00B04AFB">
      <w:r>
        <w:separator/>
      </w:r>
    </w:p>
  </w:footnote>
  <w:footnote w:type="continuationSeparator" w:id="0">
    <w:p w14:paraId="5671C371" w14:textId="77777777" w:rsidR="00B04AFB" w:rsidRDefault="00B04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914"/>
    <w:multiLevelType w:val="multilevel"/>
    <w:tmpl w:val="F870768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23EA0A5A"/>
    <w:multiLevelType w:val="multilevel"/>
    <w:tmpl w:val="C5C8274E"/>
    <w:lvl w:ilvl="0">
      <w:start w:val="1"/>
      <w:numFmt w:val="bullet"/>
      <w:lvlText w:val="•"/>
      <w:lvlJc w:val="left"/>
      <w:pPr>
        <w:ind w:left="594" w:firstLine="594"/>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2A467C79"/>
    <w:multiLevelType w:val="multilevel"/>
    <w:tmpl w:val="E15043FE"/>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15:restartNumberingAfterBreak="0">
    <w:nsid w:val="393E43BB"/>
    <w:multiLevelType w:val="multilevel"/>
    <w:tmpl w:val="1A0E0A68"/>
    <w:lvl w:ilvl="0">
      <w:start w:val="15"/>
      <w:numFmt w:val="bullet"/>
      <w:lvlText w:val="●"/>
      <w:lvlJc w:val="left"/>
      <w:pPr>
        <w:ind w:left="477" w:firstLine="117"/>
      </w:pPr>
      <w:rPr>
        <w:rFonts w:ascii="Arial" w:eastAsia="Arial" w:hAnsi="Arial" w:cs="Arial"/>
        <w:color w:val="404041"/>
      </w:rPr>
    </w:lvl>
    <w:lvl w:ilvl="1">
      <w:start w:val="1"/>
      <w:numFmt w:val="bullet"/>
      <w:lvlText w:val="o"/>
      <w:lvlJc w:val="left"/>
      <w:pPr>
        <w:ind w:left="1197" w:firstLine="837"/>
      </w:pPr>
      <w:rPr>
        <w:rFonts w:ascii="Arial" w:eastAsia="Arial" w:hAnsi="Arial" w:cs="Arial"/>
      </w:rPr>
    </w:lvl>
    <w:lvl w:ilvl="2">
      <w:start w:val="1"/>
      <w:numFmt w:val="bullet"/>
      <w:lvlText w:val="▪"/>
      <w:lvlJc w:val="left"/>
      <w:pPr>
        <w:ind w:left="1917" w:firstLine="1557"/>
      </w:pPr>
      <w:rPr>
        <w:rFonts w:ascii="Arial" w:eastAsia="Arial" w:hAnsi="Arial" w:cs="Arial"/>
      </w:rPr>
    </w:lvl>
    <w:lvl w:ilvl="3">
      <w:start w:val="1"/>
      <w:numFmt w:val="bullet"/>
      <w:lvlText w:val="●"/>
      <w:lvlJc w:val="left"/>
      <w:pPr>
        <w:ind w:left="2637" w:firstLine="2277"/>
      </w:pPr>
      <w:rPr>
        <w:rFonts w:ascii="Arial" w:eastAsia="Arial" w:hAnsi="Arial" w:cs="Arial"/>
      </w:rPr>
    </w:lvl>
    <w:lvl w:ilvl="4">
      <w:start w:val="1"/>
      <w:numFmt w:val="bullet"/>
      <w:lvlText w:val="o"/>
      <w:lvlJc w:val="left"/>
      <w:pPr>
        <w:ind w:left="3357" w:firstLine="2997"/>
      </w:pPr>
      <w:rPr>
        <w:rFonts w:ascii="Arial" w:eastAsia="Arial" w:hAnsi="Arial" w:cs="Arial"/>
      </w:rPr>
    </w:lvl>
    <w:lvl w:ilvl="5">
      <w:start w:val="1"/>
      <w:numFmt w:val="bullet"/>
      <w:lvlText w:val="▪"/>
      <w:lvlJc w:val="left"/>
      <w:pPr>
        <w:ind w:left="4077" w:firstLine="3717"/>
      </w:pPr>
      <w:rPr>
        <w:rFonts w:ascii="Arial" w:eastAsia="Arial" w:hAnsi="Arial" w:cs="Arial"/>
      </w:rPr>
    </w:lvl>
    <w:lvl w:ilvl="6">
      <w:start w:val="1"/>
      <w:numFmt w:val="bullet"/>
      <w:lvlText w:val="●"/>
      <w:lvlJc w:val="left"/>
      <w:pPr>
        <w:ind w:left="4797" w:firstLine="4437"/>
      </w:pPr>
      <w:rPr>
        <w:rFonts w:ascii="Arial" w:eastAsia="Arial" w:hAnsi="Arial" w:cs="Arial"/>
      </w:rPr>
    </w:lvl>
    <w:lvl w:ilvl="7">
      <w:start w:val="1"/>
      <w:numFmt w:val="bullet"/>
      <w:lvlText w:val="o"/>
      <w:lvlJc w:val="left"/>
      <w:pPr>
        <w:ind w:left="5517" w:firstLine="5157"/>
      </w:pPr>
      <w:rPr>
        <w:rFonts w:ascii="Arial" w:eastAsia="Arial" w:hAnsi="Arial" w:cs="Arial"/>
      </w:rPr>
    </w:lvl>
    <w:lvl w:ilvl="8">
      <w:start w:val="1"/>
      <w:numFmt w:val="bullet"/>
      <w:lvlText w:val="▪"/>
      <w:lvlJc w:val="left"/>
      <w:pPr>
        <w:ind w:left="6237" w:firstLine="5877"/>
      </w:pPr>
      <w:rPr>
        <w:rFonts w:ascii="Arial" w:eastAsia="Arial" w:hAnsi="Arial" w:cs="Arial"/>
      </w:rPr>
    </w:lvl>
  </w:abstractNum>
  <w:abstractNum w:abstractNumId="4" w15:restartNumberingAfterBreak="0">
    <w:nsid w:val="3BF3281D"/>
    <w:multiLevelType w:val="multilevel"/>
    <w:tmpl w:val="59D01AA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15:restartNumberingAfterBreak="0">
    <w:nsid w:val="496B5EFE"/>
    <w:multiLevelType w:val="multilevel"/>
    <w:tmpl w:val="1DCA3D4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15:restartNumberingAfterBreak="0">
    <w:nsid w:val="4B3B500D"/>
    <w:multiLevelType w:val="multilevel"/>
    <w:tmpl w:val="6EC891D6"/>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7" w15:restartNumberingAfterBreak="0">
    <w:nsid w:val="5A571738"/>
    <w:multiLevelType w:val="multilevel"/>
    <w:tmpl w:val="F26CDD50"/>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8" w15:restartNumberingAfterBreak="0">
    <w:nsid w:val="64525C5B"/>
    <w:multiLevelType w:val="multilevel"/>
    <w:tmpl w:val="A7F60008"/>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9" w15:restartNumberingAfterBreak="0">
    <w:nsid w:val="6EBA157C"/>
    <w:multiLevelType w:val="multilevel"/>
    <w:tmpl w:val="C8A2A3F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0" w15:restartNumberingAfterBreak="0">
    <w:nsid w:val="703E55C5"/>
    <w:multiLevelType w:val="multilevel"/>
    <w:tmpl w:val="708ACF7E"/>
    <w:lvl w:ilvl="0">
      <w:start w:val="1"/>
      <w:numFmt w:val="bullet"/>
      <w:lvlText w:val="•"/>
      <w:lvlJc w:val="left"/>
      <w:pPr>
        <w:ind w:left="359" w:firstLine="359"/>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1" w15:restartNumberingAfterBreak="0">
    <w:nsid w:val="727C4B2A"/>
    <w:multiLevelType w:val="multilevel"/>
    <w:tmpl w:val="90DE3886"/>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num w:numId="1" w16cid:durableId="478543914">
    <w:abstractNumId w:val="5"/>
  </w:num>
  <w:num w:numId="2" w16cid:durableId="719675212">
    <w:abstractNumId w:val="11"/>
  </w:num>
  <w:num w:numId="3" w16cid:durableId="18430294">
    <w:abstractNumId w:val="8"/>
  </w:num>
  <w:num w:numId="4" w16cid:durableId="1614557194">
    <w:abstractNumId w:val="4"/>
  </w:num>
  <w:num w:numId="5" w16cid:durableId="515390646">
    <w:abstractNumId w:val="0"/>
  </w:num>
  <w:num w:numId="6" w16cid:durableId="1938371148">
    <w:abstractNumId w:val="9"/>
  </w:num>
  <w:num w:numId="7" w16cid:durableId="1551721348">
    <w:abstractNumId w:val="3"/>
  </w:num>
  <w:num w:numId="8" w16cid:durableId="490685361">
    <w:abstractNumId w:val="6"/>
  </w:num>
  <w:num w:numId="9" w16cid:durableId="1787692977">
    <w:abstractNumId w:val="1"/>
  </w:num>
  <w:num w:numId="10" w16cid:durableId="826360350">
    <w:abstractNumId w:val="2"/>
  </w:num>
  <w:num w:numId="11" w16cid:durableId="2050765419">
    <w:abstractNumId w:val="10"/>
  </w:num>
  <w:num w:numId="12" w16cid:durableId="483745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8FC"/>
    <w:rsid w:val="00011A48"/>
    <w:rsid w:val="0003132B"/>
    <w:rsid w:val="0007406F"/>
    <w:rsid w:val="00082C09"/>
    <w:rsid w:val="000C18FC"/>
    <w:rsid w:val="000F3D96"/>
    <w:rsid w:val="00123F90"/>
    <w:rsid w:val="0012635E"/>
    <w:rsid w:val="001544F7"/>
    <w:rsid w:val="00161E4B"/>
    <w:rsid w:val="00172F0B"/>
    <w:rsid w:val="00176F4E"/>
    <w:rsid w:val="00204F4C"/>
    <w:rsid w:val="00217830"/>
    <w:rsid w:val="002534F3"/>
    <w:rsid w:val="00267236"/>
    <w:rsid w:val="0029650F"/>
    <w:rsid w:val="002A4190"/>
    <w:rsid w:val="00300958"/>
    <w:rsid w:val="003119ED"/>
    <w:rsid w:val="003127AF"/>
    <w:rsid w:val="00366F34"/>
    <w:rsid w:val="003A2607"/>
    <w:rsid w:val="003D249B"/>
    <w:rsid w:val="003E6A50"/>
    <w:rsid w:val="00422B40"/>
    <w:rsid w:val="00433870"/>
    <w:rsid w:val="00445D22"/>
    <w:rsid w:val="0044680D"/>
    <w:rsid w:val="00467A7D"/>
    <w:rsid w:val="004869F8"/>
    <w:rsid w:val="004A1417"/>
    <w:rsid w:val="004A264F"/>
    <w:rsid w:val="004D22A0"/>
    <w:rsid w:val="0050710C"/>
    <w:rsid w:val="00516982"/>
    <w:rsid w:val="005A0D05"/>
    <w:rsid w:val="005B6AEE"/>
    <w:rsid w:val="005C2149"/>
    <w:rsid w:val="005D46D2"/>
    <w:rsid w:val="005E7C83"/>
    <w:rsid w:val="0061575D"/>
    <w:rsid w:val="006175E0"/>
    <w:rsid w:val="006409C0"/>
    <w:rsid w:val="00657024"/>
    <w:rsid w:val="00691BAA"/>
    <w:rsid w:val="006B4B51"/>
    <w:rsid w:val="006E50DE"/>
    <w:rsid w:val="006F1459"/>
    <w:rsid w:val="0071287E"/>
    <w:rsid w:val="0074179F"/>
    <w:rsid w:val="00745394"/>
    <w:rsid w:val="00745B4B"/>
    <w:rsid w:val="00756B33"/>
    <w:rsid w:val="0076225E"/>
    <w:rsid w:val="0077702E"/>
    <w:rsid w:val="007F79EB"/>
    <w:rsid w:val="00821E17"/>
    <w:rsid w:val="00842B8B"/>
    <w:rsid w:val="008A1835"/>
    <w:rsid w:val="008A4474"/>
    <w:rsid w:val="00904CDA"/>
    <w:rsid w:val="0093620C"/>
    <w:rsid w:val="00950345"/>
    <w:rsid w:val="0096570D"/>
    <w:rsid w:val="009F2CF8"/>
    <w:rsid w:val="00A32208"/>
    <w:rsid w:val="00A33EDB"/>
    <w:rsid w:val="00A84B49"/>
    <w:rsid w:val="00AC314B"/>
    <w:rsid w:val="00AF7A6D"/>
    <w:rsid w:val="00B04AFB"/>
    <w:rsid w:val="00B23AA0"/>
    <w:rsid w:val="00B52C4C"/>
    <w:rsid w:val="00B60712"/>
    <w:rsid w:val="00B635EA"/>
    <w:rsid w:val="00B65557"/>
    <w:rsid w:val="00B93B88"/>
    <w:rsid w:val="00BB50BF"/>
    <w:rsid w:val="00BD7078"/>
    <w:rsid w:val="00BD729F"/>
    <w:rsid w:val="00BE655F"/>
    <w:rsid w:val="00C056F7"/>
    <w:rsid w:val="00C37B13"/>
    <w:rsid w:val="00C46B06"/>
    <w:rsid w:val="00C60229"/>
    <w:rsid w:val="00C77856"/>
    <w:rsid w:val="00C84D22"/>
    <w:rsid w:val="00CB30C7"/>
    <w:rsid w:val="00CB3AFE"/>
    <w:rsid w:val="00CB7EC6"/>
    <w:rsid w:val="00D06213"/>
    <w:rsid w:val="00D8518F"/>
    <w:rsid w:val="00D851FE"/>
    <w:rsid w:val="00DF4EDD"/>
    <w:rsid w:val="00E1418D"/>
    <w:rsid w:val="00E21FE0"/>
    <w:rsid w:val="00E26662"/>
    <w:rsid w:val="00E670F1"/>
    <w:rsid w:val="00E67B5B"/>
    <w:rsid w:val="00E924CF"/>
    <w:rsid w:val="00E93CFF"/>
    <w:rsid w:val="00EA264A"/>
    <w:rsid w:val="00EB6B66"/>
    <w:rsid w:val="00EC0C58"/>
    <w:rsid w:val="00EF5779"/>
    <w:rsid w:val="00F046E7"/>
    <w:rsid w:val="00F17474"/>
    <w:rsid w:val="00F80D9B"/>
    <w:rsid w:val="00FA063A"/>
    <w:rsid w:val="00FD6897"/>
    <w:rsid w:val="00FF3F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0BA9"/>
  <w15:docId w15:val="{CA44F468-E054-4BAF-B70C-C2B56822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after="60"/>
      <w:outlineLvl w:val="0"/>
    </w:pPr>
    <w:rPr>
      <w:rFonts w:ascii="Arial" w:eastAsia="Arial" w:hAnsi="Arial" w:cs="Arial"/>
      <w:b/>
      <w:sz w:val="32"/>
      <w:szCs w:val="32"/>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spacing w:before="240" w:after="60"/>
      <w:outlineLvl w:val="2"/>
    </w:pPr>
    <w:rPr>
      <w:rFonts w:ascii="Arial" w:eastAsia="Arial" w:hAnsi="Arial" w:cs="Arial"/>
      <w:b/>
      <w:sz w:val="26"/>
      <w:szCs w:val="26"/>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spacing w:before="240" w:after="60"/>
      <w:outlineLvl w:val="4"/>
    </w:pPr>
    <w:rPr>
      <w:b/>
      <w:i/>
      <w:sz w:val="26"/>
      <w:szCs w:val="26"/>
    </w:rPr>
  </w:style>
  <w:style w:type="paragraph" w:styleId="Nadpis6">
    <w:name w:val="heading 6"/>
    <w:basedOn w:val="Normln"/>
    <w:next w:val="Normln"/>
    <w:pPr>
      <w:spacing w:before="240" w:after="60"/>
      <w:outlineLvl w:val="5"/>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rFonts w:ascii="Arial" w:eastAsia="Arial" w:hAnsi="Arial" w:cs="Arial"/>
      <w:b/>
      <w:sz w:val="32"/>
      <w:szCs w:val="32"/>
    </w:rPr>
  </w:style>
  <w:style w:type="paragraph" w:styleId="Podnadpis">
    <w:name w:val="Subtitle"/>
    <w:basedOn w:val="Normln"/>
    <w:next w:val="Normln"/>
    <w:pPr>
      <w:spacing w:after="60"/>
      <w:jc w:val="center"/>
    </w:pPr>
    <w:rPr>
      <w:rFonts w:ascii="Arial" w:eastAsia="Arial" w:hAnsi="Arial" w:cs="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styleId="Mkatabulky">
    <w:name w:val="Table Grid"/>
    <w:basedOn w:val="Normlntabulka"/>
    <w:uiPriority w:val="59"/>
    <w:unhideWhenUsed/>
    <w:rsid w:val="00E6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ettings" Target="settings.xml"/><Relationship Id="rId7" Type="http://schemas.openxmlformats.org/officeDocument/2006/relationships/hyperlink" Target="mailto:petra.piskova@zskoryt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a.piskova@zskoryt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1910</TotalTime>
  <Pages>8</Pages>
  <Words>1292</Words>
  <Characters>7623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Adamcová</dc:creator>
  <cp:lastModifiedBy>Petra Píšková</cp:lastModifiedBy>
  <cp:revision>68</cp:revision>
  <cp:lastPrinted>2024-03-19T11:59:00Z</cp:lastPrinted>
  <dcterms:created xsi:type="dcterms:W3CDTF">2022-02-17T21:41:00Z</dcterms:created>
  <dcterms:modified xsi:type="dcterms:W3CDTF">2024-03-19T12:22:00Z</dcterms:modified>
</cp:coreProperties>
</file>